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43C0" w14:textId="77777777" w:rsidR="00730790" w:rsidRPr="00E44B26" w:rsidRDefault="00730790" w:rsidP="005D6B46">
      <w:pPr>
        <w:pStyle w:val="berschrift1"/>
        <w:tabs>
          <w:tab w:val="left" w:pos="6660"/>
        </w:tabs>
        <w:spacing w:line="360" w:lineRule="auto"/>
        <w:ind w:right="2551"/>
        <w:rPr>
          <w:lang w:val="de-DE"/>
        </w:rPr>
      </w:pPr>
      <w:r w:rsidRPr="00E44B26">
        <w:rPr>
          <w:lang w:val="de-DE"/>
        </w:rPr>
        <w:t>WEICON GmbH &amp; Co. KG</w:t>
      </w:r>
    </w:p>
    <w:p w14:paraId="38A3F671" w14:textId="77777777" w:rsidR="00730790" w:rsidRDefault="00730790" w:rsidP="005D6B46">
      <w:pPr>
        <w:tabs>
          <w:tab w:val="left" w:pos="6660"/>
        </w:tabs>
        <w:spacing w:line="360" w:lineRule="auto"/>
        <w:ind w:right="2551"/>
        <w:rPr>
          <w:rFonts w:ascii="Arial" w:hAnsi="Arial" w:cs="Arial"/>
          <w:sz w:val="22"/>
          <w:lang w:val="it-IT"/>
        </w:rPr>
      </w:pPr>
    </w:p>
    <w:p w14:paraId="053227CB" w14:textId="77777777" w:rsidR="00730790" w:rsidRDefault="00730790" w:rsidP="005D6B46">
      <w:pPr>
        <w:tabs>
          <w:tab w:val="left" w:pos="6660"/>
        </w:tabs>
        <w:spacing w:line="360" w:lineRule="auto"/>
        <w:ind w:right="2551"/>
        <w:rPr>
          <w:rFonts w:ascii="Arial" w:hAnsi="Arial" w:cs="Arial"/>
          <w:sz w:val="22"/>
          <w:lang w:val="it-IT"/>
        </w:rPr>
      </w:pPr>
    </w:p>
    <w:p w14:paraId="14546095" w14:textId="7D73497E" w:rsidR="00730790" w:rsidRPr="000C34E5" w:rsidRDefault="008B49AB" w:rsidP="005D6B46">
      <w:pPr>
        <w:tabs>
          <w:tab w:val="left" w:pos="6660"/>
        </w:tabs>
        <w:spacing w:line="360" w:lineRule="auto"/>
        <w:ind w:right="2551"/>
        <w:rPr>
          <w:rFonts w:ascii="Arial" w:hAnsi="Arial" w:cs="Arial"/>
          <w:b/>
          <w:sz w:val="28"/>
          <w:szCs w:val="28"/>
        </w:rPr>
      </w:pPr>
      <w:r>
        <w:rPr>
          <w:rFonts w:ascii="Arial" w:hAnsi="Arial" w:cs="Arial"/>
          <w:b/>
          <w:sz w:val="28"/>
          <w:szCs w:val="28"/>
        </w:rPr>
        <w:t>Umfassendes Maßnahmenpaket</w:t>
      </w:r>
    </w:p>
    <w:p w14:paraId="0409E091" w14:textId="4FEC993B" w:rsidR="00803A84" w:rsidRPr="00803A84" w:rsidRDefault="008B49AB" w:rsidP="00803A84">
      <w:pPr>
        <w:tabs>
          <w:tab w:val="left" w:pos="6660"/>
        </w:tabs>
        <w:spacing w:line="360" w:lineRule="auto"/>
        <w:ind w:right="2551"/>
        <w:rPr>
          <w:rFonts w:ascii="Arial" w:hAnsi="Arial" w:cs="Arial"/>
          <w:b/>
          <w:sz w:val="22"/>
        </w:rPr>
      </w:pPr>
      <w:r>
        <w:rPr>
          <w:rFonts w:ascii="Arial" w:hAnsi="Arial" w:cs="Arial"/>
          <w:b/>
          <w:sz w:val="22"/>
        </w:rPr>
        <w:t>Nachhaltigkeit bei Weicon</w:t>
      </w:r>
    </w:p>
    <w:p w14:paraId="09F8C324" w14:textId="77777777" w:rsidR="00730790" w:rsidRPr="00EA3D9B" w:rsidRDefault="00730790" w:rsidP="005D6B46">
      <w:pPr>
        <w:tabs>
          <w:tab w:val="left" w:pos="6660"/>
        </w:tabs>
        <w:spacing w:line="360" w:lineRule="auto"/>
        <w:ind w:right="2551"/>
        <w:rPr>
          <w:rFonts w:ascii="Arial" w:hAnsi="Arial" w:cs="Arial"/>
          <w:sz w:val="22"/>
        </w:rPr>
      </w:pPr>
    </w:p>
    <w:p w14:paraId="5C342CD9" w14:textId="3991BDA4" w:rsidR="004B62E5" w:rsidRDefault="004B62E5" w:rsidP="004B62E5">
      <w:pPr>
        <w:tabs>
          <w:tab w:val="left" w:pos="6660"/>
        </w:tabs>
        <w:spacing w:line="360" w:lineRule="auto"/>
        <w:ind w:right="2551"/>
        <w:rPr>
          <w:rFonts w:ascii="Arial" w:hAnsi="Arial" w:cs="Arial"/>
          <w:sz w:val="22"/>
        </w:rPr>
      </w:pPr>
      <w:r w:rsidRPr="004B62E5">
        <w:rPr>
          <w:rFonts w:ascii="Arial" w:hAnsi="Arial" w:cs="Arial"/>
          <w:sz w:val="22"/>
        </w:rPr>
        <w:t>Weicon produziert chemische Spezialprodukte für die Industrie. Neben Klebstoffen, Dichtstoffen und technischen Sprays gehören auch spezielle Abisolierwerkzeuge zum Produktprogramm des Familienunternehmens. Der Hauptsitz liegt im westfälischen Münster. Darüber hinaus unterhält das Unternehmen neun internationale Niederlassungen und wird durch Partner in mehr als 120 Ländern weltweit repräsentiert.</w:t>
      </w:r>
    </w:p>
    <w:p w14:paraId="27251239" w14:textId="0BB9D83C" w:rsidR="0070165E" w:rsidRDefault="0070165E" w:rsidP="004B62E5">
      <w:pPr>
        <w:tabs>
          <w:tab w:val="left" w:pos="6660"/>
        </w:tabs>
        <w:spacing w:line="360" w:lineRule="auto"/>
        <w:ind w:right="2551"/>
        <w:rPr>
          <w:rFonts w:ascii="Arial" w:hAnsi="Arial" w:cs="Arial"/>
          <w:sz w:val="22"/>
        </w:rPr>
      </w:pPr>
    </w:p>
    <w:p w14:paraId="73A92C91" w14:textId="11830410" w:rsidR="00793320" w:rsidRPr="00793320" w:rsidRDefault="00793320" w:rsidP="004B62E5">
      <w:pPr>
        <w:tabs>
          <w:tab w:val="left" w:pos="6660"/>
        </w:tabs>
        <w:spacing w:line="360" w:lineRule="auto"/>
        <w:ind w:right="2551"/>
        <w:rPr>
          <w:rFonts w:ascii="Arial" w:hAnsi="Arial" w:cs="Arial"/>
          <w:b/>
          <w:bCs/>
          <w:sz w:val="22"/>
        </w:rPr>
      </w:pPr>
      <w:r w:rsidRPr="00793320">
        <w:rPr>
          <w:rFonts w:ascii="Arial" w:hAnsi="Arial" w:cs="Arial"/>
          <w:b/>
          <w:bCs/>
          <w:sz w:val="22"/>
        </w:rPr>
        <w:t>Nachhaltigkeit großes Thema</w:t>
      </w:r>
    </w:p>
    <w:p w14:paraId="24EDFC03" w14:textId="779DAB33" w:rsidR="0070165E" w:rsidRPr="004B62E5" w:rsidRDefault="0070165E" w:rsidP="004B62E5">
      <w:pPr>
        <w:tabs>
          <w:tab w:val="left" w:pos="6660"/>
        </w:tabs>
        <w:spacing w:line="360" w:lineRule="auto"/>
        <w:ind w:right="2551"/>
        <w:rPr>
          <w:rFonts w:ascii="Arial" w:hAnsi="Arial" w:cs="Arial"/>
          <w:sz w:val="22"/>
        </w:rPr>
      </w:pPr>
      <w:r w:rsidRPr="004B62E5">
        <w:rPr>
          <w:rFonts w:ascii="Arial" w:hAnsi="Arial" w:cs="Arial"/>
          <w:sz w:val="22"/>
        </w:rPr>
        <w:t>W</w:t>
      </w:r>
      <w:r w:rsidRPr="0070165E">
        <w:rPr>
          <w:rFonts w:ascii="Arial" w:hAnsi="Arial" w:cs="Arial"/>
          <w:sz w:val="22"/>
        </w:rPr>
        <w:t xml:space="preserve">ie können wir aktiv an einer </w:t>
      </w:r>
      <w:r w:rsidRPr="004B62E5">
        <w:rPr>
          <w:rFonts w:ascii="Arial" w:hAnsi="Arial" w:cs="Arial"/>
          <w:sz w:val="22"/>
        </w:rPr>
        <w:t>nachhaltige</w:t>
      </w:r>
      <w:r w:rsidRPr="0070165E">
        <w:rPr>
          <w:rFonts w:ascii="Arial" w:hAnsi="Arial" w:cs="Arial"/>
          <w:sz w:val="22"/>
        </w:rPr>
        <w:t>n</w:t>
      </w:r>
      <w:r w:rsidRPr="004B62E5">
        <w:rPr>
          <w:rFonts w:ascii="Arial" w:hAnsi="Arial" w:cs="Arial"/>
          <w:sz w:val="22"/>
        </w:rPr>
        <w:t xml:space="preserve"> Zukunft </w:t>
      </w:r>
      <w:r w:rsidRPr="0070165E">
        <w:rPr>
          <w:rFonts w:ascii="Arial" w:hAnsi="Arial" w:cs="Arial"/>
          <w:sz w:val="22"/>
        </w:rPr>
        <w:t>arbeiten</w:t>
      </w:r>
      <w:r w:rsidRPr="004B62E5">
        <w:rPr>
          <w:rFonts w:ascii="Arial" w:hAnsi="Arial" w:cs="Arial"/>
          <w:sz w:val="22"/>
        </w:rPr>
        <w:t xml:space="preserve">? Diese Frage </w:t>
      </w:r>
      <w:r w:rsidRPr="0070165E">
        <w:rPr>
          <w:rFonts w:ascii="Arial" w:hAnsi="Arial" w:cs="Arial"/>
          <w:sz w:val="22"/>
        </w:rPr>
        <w:t xml:space="preserve">hat sich auch </w:t>
      </w:r>
      <w:r>
        <w:rPr>
          <w:rFonts w:ascii="Arial" w:hAnsi="Arial" w:cs="Arial"/>
          <w:sz w:val="22"/>
        </w:rPr>
        <w:t xml:space="preserve">das Team von </w:t>
      </w:r>
      <w:r w:rsidRPr="0070165E">
        <w:rPr>
          <w:rFonts w:ascii="Arial" w:hAnsi="Arial" w:cs="Arial"/>
          <w:sz w:val="22"/>
        </w:rPr>
        <w:t>Weicon gestellt</w:t>
      </w:r>
      <w:r>
        <w:rPr>
          <w:rFonts w:ascii="Arial" w:hAnsi="Arial" w:cs="Arial"/>
          <w:sz w:val="22"/>
        </w:rPr>
        <w:t xml:space="preserve"> und eine ganze Reihe von Maßnahmen </w:t>
      </w:r>
      <w:r w:rsidR="00DD0052">
        <w:rPr>
          <w:rFonts w:ascii="Arial" w:hAnsi="Arial" w:cs="Arial"/>
          <w:sz w:val="22"/>
        </w:rPr>
        <w:t>auf die Beine gestellt</w:t>
      </w:r>
      <w:r>
        <w:rPr>
          <w:rFonts w:ascii="Arial" w:hAnsi="Arial" w:cs="Arial"/>
          <w:sz w:val="22"/>
        </w:rPr>
        <w:t>, um den Verbrauch von Energie und der natürlichen Ressourcen deutlich zu reduzieren.</w:t>
      </w:r>
    </w:p>
    <w:p w14:paraId="17D93953" w14:textId="30F05B31" w:rsidR="004B62E5" w:rsidRDefault="004B62E5" w:rsidP="00B85A94">
      <w:pPr>
        <w:tabs>
          <w:tab w:val="left" w:pos="6660"/>
        </w:tabs>
        <w:spacing w:line="360" w:lineRule="auto"/>
        <w:ind w:right="2551"/>
        <w:rPr>
          <w:rFonts w:ascii="Arial" w:hAnsi="Arial" w:cs="Arial"/>
          <w:sz w:val="22"/>
        </w:rPr>
      </w:pPr>
    </w:p>
    <w:p w14:paraId="347F9292" w14:textId="77777777" w:rsidR="004B62E5" w:rsidRPr="004B62E5" w:rsidRDefault="004B62E5" w:rsidP="004B62E5">
      <w:pPr>
        <w:tabs>
          <w:tab w:val="left" w:pos="6660"/>
        </w:tabs>
        <w:spacing w:line="360" w:lineRule="auto"/>
        <w:ind w:right="2551"/>
        <w:rPr>
          <w:rFonts w:ascii="Arial" w:hAnsi="Arial" w:cs="Arial"/>
          <w:b/>
          <w:bCs/>
          <w:sz w:val="22"/>
        </w:rPr>
      </w:pPr>
      <w:r w:rsidRPr="004B62E5">
        <w:rPr>
          <w:rFonts w:ascii="Arial" w:hAnsi="Arial" w:cs="Arial"/>
          <w:b/>
          <w:bCs/>
          <w:sz w:val="22"/>
        </w:rPr>
        <w:t>Grüne Werkzeuglinie</w:t>
      </w:r>
    </w:p>
    <w:p w14:paraId="0BB882B2" w14:textId="1F06C847" w:rsidR="00754C78" w:rsidRDefault="0070165E" w:rsidP="004B62E5">
      <w:pPr>
        <w:tabs>
          <w:tab w:val="left" w:pos="6660"/>
        </w:tabs>
        <w:spacing w:line="360" w:lineRule="auto"/>
        <w:ind w:right="2551"/>
        <w:rPr>
          <w:rFonts w:ascii="Arial" w:hAnsi="Arial" w:cs="Arial"/>
          <w:sz w:val="22"/>
        </w:rPr>
      </w:pPr>
      <w:r>
        <w:rPr>
          <w:rFonts w:ascii="Arial" w:hAnsi="Arial" w:cs="Arial"/>
          <w:sz w:val="22"/>
        </w:rPr>
        <w:t xml:space="preserve">Weicon hat </w:t>
      </w:r>
      <w:r w:rsidR="00793320">
        <w:rPr>
          <w:rFonts w:ascii="Arial" w:hAnsi="Arial" w:cs="Arial"/>
          <w:sz w:val="22"/>
        </w:rPr>
        <w:t xml:space="preserve">in diesem Zusammenhang </w:t>
      </w:r>
      <w:r>
        <w:rPr>
          <w:rFonts w:ascii="Arial" w:hAnsi="Arial" w:cs="Arial"/>
          <w:sz w:val="22"/>
        </w:rPr>
        <w:t xml:space="preserve">die </w:t>
      </w:r>
      <w:r w:rsidR="004B62E5">
        <w:rPr>
          <w:rFonts w:ascii="Arial" w:hAnsi="Arial" w:cs="Arial"/>
          <w:sz w:val="22"/>
        </w:rPr>
        <w:t xml:space="preserve">weltweit erste Linie von </w:t>
      </w:r>
      <w:r w:rsidR="004B62E5" w:rsidRPr="004B62E5">
        <w:rPr>
          <w:rFonts w:ascii="Arial" w:hAnsi="Arial" w:cs="Arial"/>
          <w:sz w:val="22"/>
        </w:rPr>
        <w:t>nachhaltige</w:t>
      </w:r>
      <w:r w:rsidR="004B62E5">
        <w:rPr>
          <w:rFonts w:ascii="Arial" w:hAnsi="Arial" w:cs="Arial"/>
          <w:sz w:val="22"/>
        </w:rPr>
        <w:t>n</w:t>
      </w:r>
      <w:r w:rsidR="004B62E5" w:rsidRPr="004B62E5">
        <w:rPr>
          <w:rFonts w:ascii="Arial" w:hAnsi="Arial" w:cs="Arial"/>
          <w:sz w:val="22"/>
        </w:rPr>
        <w:t xml:space="preserve"> Abisolierwerkzeuge</w:t>
      </w:r>
      <w:r w:rsidR="004B62E5">
        <w:rPr>
          <w:rFonts w:ascii="Arial" w:hAnsi="Arial" w:cs="Arial"/>
          <w:sz w:val="22"/>
        </w:rPr>
        <w:t>n</w:t>
      </w:r>
      <w:r w:rsidR="004B62E5" w:rsidRPr="004B62E5">
        <w:rPr>
          <w:rFonts w:ascii="Arial" w:hAnsi="Arial" w:cs="Arial"/>
          <w:sz w:val="22"/>
        </w:rPr>
        <w:t xml:space="preserve"> </w:t>
      </w:r>
      <w:r w:rsidR="004B62E5">
        <w:rPr>
          <w:rFonts w:ascii="Arial" w:hAnsi="Arial" w:cs="Arial"/>
          <w:sz w:val="22"/>
        </w:rPr>
        <w:t>entwickelt</w:t>
      </w:r>
      <w:r w:rsidR="004B62E5" w:rsidRPr="004B62E5">
        <w:rPr>
          <w:rFonts w:ascii="Arial" w:hAnsi="Arial" w:cs="Arial"/>
          <w:sz w:val="22"/>
        </w:rPr>
        <w:t xml:space="preserve"> – bestehend aus bis zu 97 Prozent nachwachsenden Rohstoffen. </w:t>
      </w:r>
      <w:r w:rsidR="00CE3569">
        <w:rPr>
          <w:rFonts w:ascii="Arial" w:hAnsi="Arial" w:cs="Arial"/>
          <w:sz w:val="22"/>
        </w:rPr>
        <w:t>D</w:t>
      </w:r>
      <w:r w:rsidR="004B62E5" w:rsidRPr="004B62E5">
        <w:rPr>
          <w:rFonts w:ascii="Arial" w:hAnsi="Arial" w:cs="Arial"/>
          <w:sz w:val="22"/>
        </w:rPr>
        <w:t xml:space="preserve">ie mit Experten </w:t>
      </w:r>
      <w:r w:rsidR="00784B8F">
        <w:rPr>
          <w:rFonts w:ascii="Arial" w:hAnsi="Arial" w:cs="Arial"/>
          <w:sz w:val="22"/>
        </w:rPr>
        <w:t>konzipierte</w:t>
      </w:r>
      <w:r w:rsidR="004B62E5" w:rsidRPr="004B62E5">
        <w:rPr>
          <w:rFonts w:ascii="Arial" w:hAnsi="Arial" w:cs="Arial"/>
          <w:sz w:val="22"/>
        </w:rPr>
        <w:t xml:space="preserve"> </w:t>
      </w:r>
      <w:r w:rsidR="00922581">
        <w:rPr>
          <w:rFonts w:ascii="Arial" w:hAnsi="Arial" w:cs="Arial"/>
          <w:sz w:val="22"/>
        </w:rPr>
        <w:t>Green Line</w:t>
      </w:r>
      <w:r w:rsidR="004B62E5" w:rsidRPr="004B62E5">
        <w:rPr>
          <w:rFonts w:ascii="Arial" w:hAnsi="Arial" w:cs="Arial"/>
          <w:sz w:val="22"/>
        </w:rPr>
        <w:t xml:space="preserve"> </w:t>
      </w:r>
      <w:r w:rsidR="00CE3569">
        <w:rPr>
          <w:rFonts w:ascii="Arial" w:hAnsi="Arial" w:cs="Arial"/>
          <w:sz w:val="22"/>
        </w:rPr>
        <w:t xml:space="preserve">umfasst 14 </w:t>
      </w:r>
      <w:r w:rsidR="004B62E5" w:rsidRPr="004B62E5">
        <w:rPr>
          <w:rFonts w:ascii="Arial" w:hAnsi="Arial" w:cs="Arial"/>
          <w:sz w:val="22"/>
        </w:rPr>
        <w:t>verschiedene Kabelmesser, Abisolierzangen, Entmanteler sowie Multifunktions-Abisolierer.</w:t>
      </w:r>
      <w:r w:rsidR="00784B8F">
        <w:rPr>
          <w:rFonts w:ascii="Arial" w:hAnsi="Arial" w:cs="Arial"/>
          <w:sz w:val="22"/>
        </w:rPr>
        <w:t xml:space="preserve"> </w:t>
      </w:r>
      <w:r w:rsidR="00754C78">
        <w:rPr>
          <w:rFonts w:ascii="Arial" w:hAnsi="Arial" w:cs="Arial"/>
          <w:sz w:val="22"/>
        </w:rPr>
        <w:t xml:space="preserve">Das Kabelmesser S 4-28 Multi aus der Green Line wurde in einem Test vom Magazin HeimwerkerPraxis </w:t>
      </w:r>
      <w:r w:rsidR="00784B8F">
        <w:rPr>
          <w:rFonts w:ascii="Arial" w:hAnsi="Arial" w:cs="Arial"/>
          <w:sz w:val="22"/>
        </w:rPr>
        <w:t xml:space="preserve">bereits </w:t>
      </w:r>
      <w:r w:rsidR="001B6B54">
        <w:rPr>
          <w:rFonts w:ascii="Arial" w:hAnsi="Arial" w:cs="Arial"/>
          <w:sz w:val="22"/>
        </w:rPr>
        <w:t xml:space="preserve">ausgezeichnet und </w:t>
      </w:r>
      <w:r w:rsidR="00754C78">
        <w:rPr>
          <w:rFonts w:ascii="Arial" w:hAnsi="Arial" w:cs="Arial"/>
          <w:sz w:val="22"/>
        </w:rPr>
        <w:t>mit „Sehr gut in der Oberklasse“ beurteilt.</w:t>
      </w:r>
    </w:p>
    <w:p w14:paraId="0FE738ED" w14:textId="678C83C7" w:rsidR="004B62E5" w:rsidRDefault="004B62E5" w:rsidP="00B85A94">
      <w:pPr>
        <w:tabs>
          <w:tab w:val="left" w:pos="6660"/>
        </w:tabs>
        <w:spacing w:line="360" w:lineRule="auto"/>
        <w:ind w:right="2551"/>
        <w:rPr>
          <w:rFonts w:ascii="Arial" w:hAnsi="Arial" w:cs="Arial"/>
          <w:sz w:val="22"/>
        </w:rPr>
      </w:pPr>
    </w:p>
    <w:p w14:paraId="14A85664" w14:textId="26DF83EC" w:rsidR="004B62E5" w:rsidRPr="002557F1" w:rsidRDefault="004B62E5" w:rsidP="00B85A94">
      <w:pPr>
        <w:tabs>
          <w:tab w:val="left" w:pos="6660"/>
        </w:tabs>
        <w:spacing w:line="360" w:lineRule="auto"/>
        <w:ind w:right="2551"/>
        <w:rPr>
          <w:rFonts w:ascii="Arial" w:hAnsi="Arial" w:cs="Arial"/>
          <w:b/>
          <w:bCs/>
          <w:sz w:val="22"/>
        </w:rPr>
      </w:pPr>
      <w:r w:rsidRPr="002557F1">
        <w:rPr>
          <w:rFonts w:ascii="Arial" w:hAnsi="Arial" w:cs="Arial"/>
          <w:b/>
          <w:bCs/>
          <w:sz w:val="22"/>
        </w:rPr>
        <w:t>Tools für die Solarindustrie</w:t>
      </w:r>
    </w:p>
    <w:p w14:paraId="6463AD7B" w14:textId="55D94000" w:rsidR="00754C78" w:rsidRDefault="00754C78" w:rsidP="00B85A94">
      <w:pPr>
        <w:tabs>
          <w:tab w:val="left" w:pos="6660"/>
        </w:tabs>
        <w:spacing w:line="360" w:lineRule="auto"/>
        <w:ind w:right="2551"/>
        <w:rPr>
          <w:rFonts w:ascii="Arial" w:hAnsi="Arial" w:cs="Arial"/>
          <w:sz w:val="22"/>
        </w:rPr>
      </w:pPr>
      <w:r>
        <w:rPr>
          <w:rFonts w:ascii="Arial" w:hAnsi="Arial" w:cs="Arial"/>
          <w:sz w:val="22"/>
        </w:rPr>
        <w:t>Neben de</w:t>
      </w:r>
      <w:r w:rsidR="001B6B54">
        <w:rPr>
          <w:rFonts w:ascii="Arial" w:hAnsi="Arial" w:cs="Arial"/>
          <w:sz w:val="22"/>
        </w:rPr>
        <w:t>r</w:t>
      </w:r>
      <w:r>
        <w:rPr>
          <w:rFonts w:ascii="Arial" w:hAnsi="Arial" w:cs="Arial"/>
          <w:sz w:val="22"/>
        </w:rPr>
        <w:t xml:space="preserve"> nachhaltigen </w:t>
      </w:r>
      <w:r w:rsidR="00AD1D73">
        <w:rPr>
          <w:rFonts w:ascii="Arial" w:hAnsi="Arial" w:cs="Arial"/>
          <w:sz w:val="22"/>
        </w:rPr>
        <w:t xml:space="preserve">Green Line </w:t>
      </w:r>
      <w:r>
        <w:rPr>
          <w:rFonts w:ascii="Arial" w:hAnsi="Arial" w:cs="Arial"/>
          <w:sz w:val="22"/>
        </w:rPr>
        <w:t xml:space="preserve">bietet Weicon </w:t>
      </w:r>
      <w:r w:rsidR="00784B8F">
        <w:rPr>
          <w:rFonts w:ascii="Arial" w:hAnsi="Arial" w:cs="Arial"/>
          <w:sz w:val="22"/>
        </w:rPr>
        <w:t xml:space="preserve">Lösungen </w:t>
      </w:r>
      <w:r w:rsidR="001B6B54">
        <w:rPr>
          <w:rFonts w:ascii="Arial" w:hAnsi="Arial" w:cs="Arial"/>
          <w:sz w:val="22"/>
        </w:rPr>
        <w:t xml:space="preserve">für den </w:t>
      </w:r>
      <w:r w:rsidR="00DD0052">
        <w:rPr>
          <w:rFonts w:ascii="Arial" w:hAnsi="Arial" w:cs="Arial"/>
          <w:sz w:val="22"/>
        </w:rPr>
        <w:t>Bereich der erneuerbaren Energien</w:t>
      </w:r>
      <w:r w:rsidR="00784B8F">
        <w:rPr>
          <w:rFonts w:ascii="Arial" w:hAnsi="Arial" w:cs="Arial"/>
          <w:sz w:val="22"/>
        </w:rPr>
        <w:t xml:space="preserve">. </w:t>
      </w:r>
      <w:r w:rsidR="00DD0052">
        <w:rPr>
          <w:rFonts w:ascii="Arial" w:hAnsi="Arial" w:cs="Arial"/>
          <w:sz w:val="22"/>
        </w:rPr>
        <w:t xml:space="preserve">Für das Abisolieren an Photovoltaikanlagen wurden </w:t>
      </w:r>
      <w:r w:rsidR="00784B8F">
        <w:rPr>
          <w:rFonts w:ascii="Arial" w:hAnsi="Arial" w:cs="Arial"/>
          <w:sz w:val="22"/>
        </w:rPr>
        <w:t xml:space="preserve">ganz spezielle Werkzeuge entwickelt, die in </w:t>
      </w:r>
      <w:r w:rsidR="00784B8F">
        <w:rPr>
          <w:rFonts w:ascii="Arial" w:hAnsi="Arial" w:cs="Arial"/>
          <w:sz w:val="22"/>
        </w:rPr>
        <w:lastRenderedPageBreak/>
        <w:t>diesem stark boomenden Industriebereich zum Einsatz kommen können.</w:t>
      </w:r>
    </w:p>
    <w:p w14:paraId="18322BF2" w14:textId="77777777" w:rsidR="00754C78" w:rsidRDefault="00754C78" w:rsidP="00B85A94">
      <w:pPr>
        <w:tabs>
          <w:tab w:val="left" w:pos="6660"/>
        </w:tabs>
        <w:spacing w:line="360" w:lineRule="auto"/>
        <w:ind w:right="2551"/>
        <w:rPr>
          <w:rFonts w:ascii="Arial" w:hAnsi="Arial" w:cs="Arial"/>
          <w:sz w:val="22"/>
        </w:rPr>
      </w:pPr>
    </w:p>
    <w:p w14:paraId="27D7DCE3" w14:textId="3BE877A7" w:rsidR="00754C78" w:rsidRPr="00754C78" w:rsidRDefault="002E124C" w:rsidP="00754C78">
      <w:pPr>
        <w:tabs>
          <w:tab w:val="left" w:pos="6660"/>
        </w:tabs>
        <w:spacing w:line="360" w:lineRule="auto"/>
        <w:ind w:right="2551"/>
        <w:rPr>
          <w:rFonts w:ascii="Arial" w:hAnsi="Arial" w:cs="Arial"/>
          <w:b/>
          <w:bCs/>
          <w:sz w:val="22"/>
        </w:rPr>
      </w:pPr>
      <w:r>
        <w:rPr>
          <w:rFonts w:ascii="Arial" w:hAnsi="Arial" w:cs="Arial"/>
          <w:b/>
          <w:bCs/>
          <w:sz w:val="22"/>
        </w:rPr>
        <w:t>Viele Maßnahmen zur Schonung der Ressourcen</w:t>
      </w:r>
    </w:p>
    <w:p w14:paraId="37D77150" w14:textId="2669B50A" w:rsidR="00E47001" w:rsidRPr="00E47001" w:rsidRDefault="00AD1D73" w:rsidP="00E47001">
      <w:pPr>
        <w:tabs>
          <w:tab w:val="left" w:pos="6660"/>
        </w:tabs>
        <w:spacing w:line="360" w:lineRule="auto"/>
        <w:ind w:right="2551"/>
        <w:rPr>
          <w:rFonts w:ascii="Arial" w:hAnsi="Arial" w:cs="Arial"/>
          <w:sz w:val="22"/>
        </w:rPr>
      </w:pPr>
      <w:r>
        <w:rPr>
          <w:rFonts w:ascii="Arial" w:hAnsi="Arial" w:cs="Arial"/>
          <w:sz w:val="22"/>
        </w:rPr>
        <w:t xml:space="preserve">Die </w:t>
      </w:r>
      <w:r w:rsidR="00754C78" w:rsidRPr="00754C78">
        <w:rPr>
          <w:rFonts w:ascii="Arial" w:hAnsi="Arial" w:cs="Arial"/>
          <w:sz w:val="22"/>
        </w:rPr>
        <w:t xml:space="preserve">Weicon Tools werden fast ausschließlich aus eigens gewonnener Energie durch Photovoltaikanlagen gefertigt. </w:t>
      </w:r>
      <w:r w:rsidR="00593C02">
        <w:rPr>
          <w:rFonts w:ascii="Arial" w:hAnsi="Arial" w:cs="Arial"/>
          <w:sz w:val="22"/>
        </w:rPr>
        <w:t xml:space="preserve">Der restliche Strombedarf des Unternehmens wird zu 100 % aus Ökostrom gedeckt. </w:t>
      </w:r>
      <w:r w:rsidR="00754C78" w:rsidRPr="00754C78">
        <w:rPr>
          <w:rFonts w:ascii="Arial" w:hAnsi="Arial" w:cs="Arial"/>
          <w:sz w:val="22"/>
        </w:rPr>
        <w:t xml:space="preserve">Darüber hinaus erfolgt die Herstellung </w:t>
      </w:r>
      <w:r w:rsidR="00593C02">
        <w:rPr>
          <w:rFonts w:ascii="Arial" w:hAnsi="Arial" w:cs="Arial"/>
          <w:sz w:val="22"/>
        </w:rPr>
        <w:t xml:space="preserve">der Werkzeuge </w:t>
      </w:r>
      <w:r w:rsidR="00754C78" w:rsidRPr="00754C78">
        <w:rPr>
          <w:rFonts w:ascii="Arial" w:hAnsi="Arial" w:cs="Arial"/>
          <w:sz w:val="22"/>
        </w:rPr>
        <w:t xml:space="preserve">in einer ressourcenschonenden Produktionskette. Das heißt, </w:t>
      </w:r>
      <w:r w:rsidR="00593C02">
        <w:rPr>
          <w:rFonts w:ascii="Arial" w:hAnsi="Arial" w:cs="Arial"/>
          <w:sz w:val="22"/>
        </w:rPr>
        <w:t xml:space="preserve">dass </w:t>
      </w:r>
      <w:r w:rsidR="00754C78" w:rsidRPr="00754C78">
        <w:rPr>
          <w:rFonts w:ascii="Arial" w:hAnsi="Arial" w:cs="Arial"/>
          <w:sz w:val="22"/>
        </w:rPr>
        <w:t xml:space="preserve">fehlerhafte </w:t>
      </w:r>
      <w:r w:rsidR="00593C02">
        <w:rPr>
          <w:rFonts w:ascii="Arial" w:hAnsi="Arial" w:cs="Arial"/>
          <w:sz w:val="22"/>
        </w:rPr>
        <w:t>Produkte</w:t>
      </w:r>
      <w:r w:rsidR="00754C78" w:rsidRPr="00754C78">
        <w:rPr>
          <w:rFonts w:ascii="Arial" w:hAnsi="Arial" w:cs="Arial"/>
          <w:sz w:val="22"/>
        </w:rPr>
        <w:t xml:space="preserve"> sowie der Anguss, der beim Spritzgießen entsteht, zu Beginn der Produktionskette wieder eingeschmolzen</w:t>
      </w:r>
      <w:r w:rsidR="00593C02">
        <w:rPr>
          <w:rFonts w:ascii="Arial" w:hAnsi="Arial" w:cs="Arial"/>
          <w:sz w:val="22"/>
        </w:rPr>
        <w:t xml:space="preserve"> werden</w:t>
      </w:r>
      <w:r w:rsidR="00754C78" w:rsidRPr="00754C78">
        <w:rPr>
          <w:rFonts w:ascii="Arial" w:hAnsi="Arial" w:cs="Arial"/>
          <w:sz w:val="22"/>
        </w:rPr>
        <w:t>.</w:t>
      </w:r>
      <w:r w:rsidR="00090749">
        <w:rPr>
          <w:rFonts w:ascii="Arial" w:hAnsi="Arial" w:cs="Arial"/>
          <w:sz w:val="22"/>
        </w:rPr>
        <w:t xml:space="preserve"> </w:t>
      </w:r>
      <w:r w:rsidR="002E124C">
        <w:rPr>
          <w:rFonts w:ascii="Arial" w:hAnsi="Arial" w:cs="Arial"/>
          <w:sz w:val="22"/>
        </w:rPr>
        <w:t xml:space="preserve">Neue Gebäude </w:t>
      </w:r>
      <w:r w:rsidR="00E47001" w:rsidRPr="00E47001">
        <w:rPr>
          <w:rFonts w:ascii="Arial" w:hAnsi="Arial" w:cs="Arial"/>
          <w:sz w:val="22"/>
        </w:rPr>
        <w:t xml:space="preserve">werden </w:t>
      </w:r>
      <w:r w:rsidR="002E124C">
        <w:rPr>
          <w:rFonts w:ascii="Arial" w:hAnsi="Arial" w:cs="Arial"/>
          <w:sz w:val="22"/>
        </w:rPr>
        <w:t xml:space="preserve">bei Weicon </w:t>
      </w:r>
      <w:r w:rsidR="00E47001" w:rsidRPr="00E47001">
        <w:rPr>
          <w:rFonts w:ascii="Arial" w:hAnsi="Arial" w:cs="Arial"/>
          <w:sz w:val="22"/>
        </w:rPr>
        <w:t>energieeffizient gebaut</w:t>
      </w:r>
      <w:r w:rsidR="00090749">
        <w:rPr>
          <w:rFonts w:ascii="Arial" w:hAnsi="Arial" w:cs="Arial"/>
          <w:sz w:val="22"/>
        </w:rPr>
        <w:t xml:space="preserve"> – mit </w:t>
      </w:r>
      <w:r w:rsidR="002E124C" w:rsidRPr="002E124C">
        <w:rPr>
          <w:rFonts w:ascii="Arial" w:hAnsi="Arial" w:cs="Arial"/>
          <w:sz w:val="22"/>
        </w:rPr>
        <w:t xml:space="preserve">Photovoltaikanlagen auf den Dächern </w:t>
      </w:r>
      <w:r w:rsidR="00090749">
        <w:rPr>
          <w:rFonts w:ascii="Arial" w:hAnsi="Arial" w:cs="Arial"/>
          <w:sz w:val="22"/>
        </w:rPr>
        <w:t xml:space="preserve">und Begrünung der </w:t>
      </w:r>
      <w:r w:rsidR="002E124C" w:rsidRPr="002E124C">
        <w:rPr>
          <w:rFonts w:ascii="Arial" w:hAnsi="Arial" w:cs="Arial"/>
          <w:sz w:val="22"/>
        </w:rPr>
        <w:t>restlichen Dachflächen</w:t>
      </w:r>
      <w:r w:rsidR="00090749">
        <w:rPr>
          <w:rFonts w:ascii="Arial" w:hAnsi="Arial" w:cs="Arial"/>
          <w:sz w:val="22"/>
        </w:rPr>
        <w:t>. S</w:t>
      </w:r>
      <w:r w:rsidR="002E124C" w:rsidRPr="002E124C">
        <w:rPr>
          <w:rFonts w:ascii="Arial" w:hAnsi="Arial" w:cs="Arial"/>
          <w:sz w:val="22"/>
        </w:rPr>
        <w:t>o werden sowohl die erneuerbaren Energien gefördert als auch Ausgleichsflächen geschaffen.</w:t>
      </w:r>
      <w:r w:rsidR="00090749">
        <w:rPr>
          <w:rFonts w:ascii="Arial" w:hAnsi="Arial" w:cs="Arial"/>
          <w:sz w:val="22"/>
        </w:rPr>
        <w:t xml:space="preserve"> </w:t>
      </w:r>
      <w:r w:rsidR="00E47001" w:rsidRPr="00E47001">
        <w:rPr>
          <w:rFonts w:ascii="Arial" w:hAnsi="Arial" w:cs="Arial"/>
          <w:sz w:val="22"/>
        </w:rPr>
        <w:t>D</w:t>
      </w:r>
      <w:r w:rsidR="008E7BF8">
        <w:rPr>
          <w:rFonts w:ascii="Arial" w:hAnsi="Arial" w:cs="Arial"/>
          <w:sz w:val="22"/>
        </w:rPr>
        <w:t xml:space="preserve">urch die Optimierung der Beleuchtung und die Verwendung energiesparender Leuchtmittel wurden </w:t>
      </w:r>
      <w:r w:rsidR="00E47001" w:rsidRPr="00E47001">
        <w:rPr>
          <w:rFonts w:ascii="Arial" w:hAnsi="Arial" w:cs="Arial"/>
          <w:sz w:val="22"/>
        </w:rPr>
        <w:t>41.069 kWh pro Jahr eingespart.</w:t>
      </w:r>
      <w:r w:rsidR="00090749">
        <w:rPr>
          <w:rFonts w:ascii="Arial" w:hAnsi="Arial" w:cs="Arial"/>
          <w:sz w:val="22"/>
        </w:rPr>
        <w:t xml:space="preserve"> </w:t>
      </w:r>
      <w:r w:rsidR="00E47001" w:rsidRPr="00E47001">
        <w:rPr>
          <w:rFonts w:ascii="Arial" w:hAnsi="Arial" w:cs="Arial"/>
          <w:sz w:val="22"/>
        </w:rPr>
        <w:t>D</w:t>
      </w:r>
      <w:r w:rsidR="008E7BF8">
        <w:rPr>
          <w:rFonts w:ascii="Arial" w:hAnsi="Arial" w:cs="Arial"/>
          <w:sz w:val="22"/>
        </w:rPr>
        <w:t xml:space="preserve">urch Anpassungen in der </w:t>
      </w:r>
      <w:r w:rsidR="00E47001" w:rsidRPr="00E47001">
        <w:rPr>
          <w:rFonts w:ascii="Arial" w:hAnsi="Arial" w:cs="Arial"/>
          <w:sz w:val="22"/>
        </w:rPr>
        <w:t>Lüftungsanlage</w:t>
      </w:r>
      <w:r w:rsidR="008E7BF8">
        <w:rPr>
          <w:rFonts w:ascii="Arial" w:hAnsi="Arial" w:cs="Arial"/>
          <w:sz w:val="22"/>
        </w:rPr>
        <w:t xml:space="preserve"> konnten </w:t>
      </w:r>
      <w:r w:rsidR="00E47001" w:rsidRPr="00E47001">
        <w:rPr>
          <w:rFonts w:ascii="Arial" w:hAnsi="Arial" w:cs="Arial"/>
          <w:sz w:val="22"/>
        </w:rPr>
        <w:t>23,1 Tonnen CO</w:t>
      </w:r>
      <w:r w:rsidR="00E47001" w:rsidRPr="00E47001">
        <w:rPr>
          <w:rFonts w:ascii="Arial" w:hAnsi="Arial" w:cs="Arial"/>
          <w:sz w:val="22"/>
          <w:vertAlign w:val="subscript"/>
        </w:rPr>
        <w:t>2</w:t>
      </w:r>
      <w:r w:rsidR="00E47001" w:rsidRPr="00E47001">
        <w:rPr>
          <w:rFonts w:ascii="Arial" w:hAnsi="Arial" w:cs="Arial"/>
          <w:sz w:val="22"/>
        </w:rPr>
        <w:t xml:space="preserve"> pro Jahr eingespart</w:t>
      </w:r>
      <w:r w:rsidR="008E7BF8">
        <w:rPr>
          <w:rFonts w:ascii="Arial" w:hAnsi="Arial" w:cs="Arial"/>
          <w:sz w:val="22"/>
        </w:rPr>
        <w:t xml:space="preserve"> werden</w:t>
      </w:r>
      <w:r w:rsidR="00E47001" w:rsidRPr="00E47001">
        <w:rPr>
          <w:rFonts w:ascii="Arial" w:hAnsi="Arial" w:cs="Arial"/>
          <w:sz w:val="22"/>
        </w:rPr>
        <w:t>.</w:t>
      </w:r>
      <w:r w:rsidR="00090749">
        <w:rPr>
          <w:rFonts w:ascii="Arial" w:hAnsi="Arial" w:cs="Arial"/>
          <w:sz w:val="22"/>
        </w:rPr>
        <w:t xml:space="preserve"> </w:t>
      </w:r>
      <w:r w:rsidR="00E47001" w:rsidRPr="00E47001">
        <w:rPr>
          <w:rFonts w:ascii="Arial" w:hAnsi="Arial" w:cs="Arial"/>
          <w:sz w:val="22"/>
        </w:rPr>
        <w:t>D</w:t>
      </w:r>
      <w:r w:rsidR="008E7BF8">
        <w:rPr>
          <w:rFonts w:ascii="Arial" w:hAnsi="Arial" w:cs="Arial"/>
          <w:sz w:val="22"/>
        </w:rPr>
        <w:t xml:space="preserve">urch die Umstellung von Plastikverpackungen auf recyclebare Kartonagen </w:t>
      </w:r>
      <w:r w:rsidR="00E47001" w:rsidRPr="00E47001">
        <w:rPr>
          <w:rFonts w:ascii="Arial" w:hAnsi="Arial" w:cs="Arial"/>
          <w:sz w:val="22"/>
        </w:rPr>
        <w:t>werden rund sieben Tonnen Kunststoffabfall pro Jahr eingespart.</w:t>
      </w:r>
      <w:r w:rsidR="00090749">
        <w:rPr>
          <w:rFonts w:ascii="Arial" w:hAnsi="Arial" w:cs="Arial"/>
          <w:sz w:val="22"/>
        </w:rPr>
        <w:t xml:space="preserve"> </w:t>
      </w:r>
      <w:r w:rsidR="00E47001" w:rsidRPr="00E47001">
        <w:rPr>
          <w:rFonts w:ascii="Arial" w:hAnsi="Arial" w:cs="Arial"/>
          <w:sz w:val="22"/>
        </w:rPr>
        <w:t>Auf dem Firmengelände wurden insgesamt 24 Ladepunkten für Elektrofahrzeuge errichtet, an denen Mitarbeiter und Gäste kostenfrei ihre Autos laden können.</w:t>
      </w:r>
    </w:p>
    <w:p w14:paraId="76F5E0C3" w14:textId="7C0C7B57" w:rsidR="00E47001" w:rsidRPr="00E47001" w:rsidRDefault="00E47001" w:rsidP="00E47001">
      <w:pPr>
        <w:tabs>
          <w:tab w:val="left" w:pos="6660"/>
        </w:tabs>
        <w:spacing w:line="360" w:lineRule="auto"/>
        <w:ind w:right="2551"/>
        <w:rPr>
          <w:rFonts w:ascii="Arial" w:hAnsi="Arial" w:cs="Arial"/>
          <w:sz w:val="22"/>
        </w:rPr>
      </w:pPr>
      <w:r w:rsidRPr="00E47001">
        <w:rPr>
          <w:rFonts w:ascii="Arial" w:hAnsi="Arial" w:cs="Arial"/>
          <w:sz w:val="22"/>
        </w:rPr>
        <w:t>Zur Bewässerung der Außenanlagen wurde ein Zisternensystem gebaut. Durch die Nutzung von Regenwasser werden Trinkwasserbestände geschont. Zusätzlich wurden auf dem gesamten Gelände Versickerungsmulden geschaffen, um den Grundwasserspiegel zu erhöhen.</w:t>
      </w:r>
      <w:r w:rsidR="00090749">
        <w:rPr>
          <w:rFonts w:ascii="Arial" w:hAnsi="Arial" w:cs="Arial"/>
          <w:sz w:val="22"/>
        </w:rPr>
        <w:t xml:space="preserve"> </w:t>
      </w:r>
      <w:r w:rsidRPr="00E47001">
        <w:rPr>
          <w:rFonts w:ascii="Arial" w:hAnsi="Arial" w:cs="Arial"/>
          <w:sz w:val="22"/>
        </w:rPr>
        <w:t>Auf einem nicht genutzten Baugrundstück wurde auf einer Fläche von 8.000 m</w:t>
      </w:r>
      <w:r w:rsidRPr="00E47001">
        <w:rPr>
          <w:rFonts w:ascii="Arial" w:hAnsi="Arial" w:cs="Arial"/>
          <w:sz w:val="22"/>
          <w:vertAlign w:val="superscript"/>
        </w:rPr>
        <w:t>2</w:t>
      </w:r>
      <w:r w:rsidRPr="00E47001">
        <w:rPr>
          <w:rFonts w:ascii="Arial" w:hAnsi="Arial" w:cs="Arial"/>
          <w:sz w:val="22"/>
        </w:rPr>
        <w:t xml:space="preserve"> eine Wildblumenwiese angelegt, um zum Schutz von Insekten und Kleintieren beizutragen.</w:t>
      </w:r>
    </w:p>
    <w:p w14:paraId="25EC2581" w14:textId="77777777" w:rsidR="00DE01FE" w:rsidRDefault="00DE01FE" w:rsidP="00E47001">
      <w:pPr>
        <w:tabs>
          <w:tab w:val="left" w:pos="6660"/>
        </w:tabs>
        <w:spacing w:line="360" w:lineRule="auto"/>
        <w:ind w:right="2551"/>
        <w:rPr>
          <w:rFonts w:ascii="Arial" w:hAnsi="Arial" w:cs="Arial"/>
          <w:sz w:val="22"/>
        </w:rPr>
      </w:pPr>
    </w:p>
    <w:p w14:paraId="48095231" w14:textId="30C70489" w:rsidR="00E47001" w:rsidRDefault="00E47001" w:rsidP="00E47001">
      <w:pPr>
        <w:tabs>
          <w:tab w:val="left" w:pos="6660"/>
        </w:tabs>
        <w:spacing w:line="360" w:lineRule="auto"/>
        <w:ind w:right="2551"/>
        <w:rPr>
          <w:rFonts w:ascii="Arial" w:hAnsi="Arial" w:cs="Arial"/>
          <w:sz w:val="22"/>
        </w:rPr>
      </w:pPr>
      <w:r w:rsidRPr="00E47001">
        <w:rPr>
          <w:rFonts w:ascii="Arial" w:hAnsi="Arial" w:cs="Arial"/>
          <w:sz w:val="22"/>
        </w:rPr>
        <w:t xml:space="preserve">Abgerundet </w:t>
      </w:r>
      <w:r w:rsidR="00BC2AB1">
        <w:rPr>
          <w:rFonts w:ascii="Arial" w:hAnsi="Arial" w:cs="Arial"/>
          <w:sz w:val="22"/>
        </w:rPr>
        <w:t>wird d</w:t>
      </w:r>
      <w:r w:rsidR="00784B8F">
        <w:rPr>
          <w:rFonts w:ascii="Arial" w:hAnsi="Arial" w:cs="Arial"/>
          <w:sz w:val="22"/>
        </w:rPr>
        <w:t>ieses</w:t>
      </w:r>
      <w:r w:rsidR="00BC2AB1">
        <w:rPr>
          <w:rFonts w:ascii="Arial" w:hAnsi="Arial" w:cs="Arial"/>
          <w:sz w:val="22"/>
        </w:rPr>
        <w:t xml:space="preserve"> Gesamtpaket durch Maßnahmen im Bereich der sozialen Nachhaltigkeit. Ob Förderung gemeinnütziger Projekte und Einrichtungen im In- und Ausland, die Unterstützung von lokalen Sportvereinen, die Förderung der Weiterbildung des Teams, die </w:t>
      </w:r>
      <w:r w:rsidR="00784B8F">
        <w:rPr>
          <w:rFonts w:ascii="Arial" w:hAnsi="Arial" w:cs="Arial"/>
          <w:sz w:val="22"/>
        </w:rPr>
        <w:t>S</w:t>
      </w:r>
      <w:r w:rsidR="00BC2AB1">
        <w:rPr>
          <w:rFonts w:ascii="Arial" w:hAnsi="Arial" w:cs="Arial"/>
          <w:sz w:val="22"/>
        </w:rPr>
        <w:t xml:space="preserve">tärkung der Chancengleichheit im Unternehmen oder die Förderung </w:t>
      </w:r>
      <w:r w:rsidR="00BC2AB1">
        <w:rPr>
          <w:rFonts w:ascii="Arial" w:hAnsi="Arial" w:cs="Arial"/>
          <w:sz w:val="22"/>
        </w:rPr>
        <w:lastRenderedPageBreak/>
        <w:t>der physischen und psychischen Gesundheit am Arbeitsplatz – in all diesen Bereichen leistet Weicon einen Beitrag</w:t>
      </w:r>
      <w:r w:rsidR="002D284B">
        <w:rPr>
          <w:rFonts w:ascii="Arial" w:hAnsi="Arial" w:cs="Arial"/>
          <w:sz w:val="22"/>
        </w:rPr>
        <w:t>,</w:t>
      </w:r>
      <w:r w:rsidR="00BC2AB1">
        <w:rPr>
          <w:rFonts w:ascii="Arial" w:hAnsi="Arial" w:cs="Arial"/>
          <w:sz w:val="22"/>
        </w:rPr>
        <w:t xml:space="preserve"> um nachhaltig zu agieren</w:t>
      </w:r>
      <w:r w:rsidR="00861CBC">
        <w:rPr>
          <w:rFonts w:ascii="Arial" w:hAnsi="Arial" w:cs="Arial"/>
          <w:sz w:val="22"/>
        </w:rPr>
        <w:t>.</w:t>
      </w:r>
    </w:p>
    <w:p w14:paraId="4BCFEC4C" w14:textId="77777777" w:rsidR="00593C02" w:rsidRDefault="00593C02" w:rsidP="00E47001">
      <w:pPr>
        <w:tabs>
          <w:tab w:val="left" w:pos="6660"/>
        </w:tabs>
        <w:spacing w:line="360" w:lineRule="auto"/>
        <w:ind w:right="2551"/>
        <w:rPr>
          <w:rFonts w:ascii="Arial" w:hAnsi="Arial" w:cs="Arial"/>
          <w:sz w:val="22"/>
        </w:rPr>
      </w:pPr>
    </w:p>
    <w:p w14:paraId="28A30ADA" w14:textId="3FFFD671" w:rsidR="00E47001" w:rsidRPr="00E47001" w:rsidRDefault="00E47001" w:rsidP="00E47001">
      <w:pPr>
        <w:tabs>
          <w:tab w:val="left" w:pos="6660"/>
        </w:tabs>
        <w:spacing w:line="360" w:lineRule="auto"/>
        <w:ind w:right="2551"/>
        <w:rPr>
          <w:rFonts w:ascii="Arial" w:hAnsi="Arial" w:cs="Arial"/>
          <w:b/>
          <w:bCs/>
          <w:sz w:val="22"/>
        </w:rPr>
      </w:pPr>
      <w:r w:rsidRPr="00E47001">
        <w:rPr>
          <w:rFonts w:ascii="Arial" w:hAnsi="Arial" w:cs="Arial"/>
          <w:b/>
          <w:sz w:val="22"/>
        </w:rPr>
        <w:t>W</w:t>
      </w:r>
      <w:r w:rsidR="00D15CEF">
        <w:rPr>
          <w:rFonts w:ascii="Arial" w:hAnsi="Arial" w:cs="Arial"/>
          <w:b/>
          <w:sz w:val="22"/>
        </w:rPr>
        <w:t>eicon</w:t>
      </w:r>
      <w:r w:rsidRPr="00E47001">
        <w:rPr>
          <w:rFonts w:ascii="Arial" w:hAnsi="Arial" w:cs="Arial"/>
          <w:b/>
          <w:sz w:val="22"/>
        </w:rPr>
        <w:t xml:space="preserve"> ausgezeichnet </w:t>
      </w:r>
    </w:p>
    <w:p w14:paraId="11E41A00" w14:textId="21EBD818" w:rsidR="00E47001" w:rsidRDefault="00E47001" w:rsidP="00E47001">
      <w:pPr>
        <w:tabs>
          <w:tab w:val="left" w:pos="6660"/>
        </w:tabs>
        <w:spacing w:line="360" w:lineRule="auto"/>
        <w:ind w:right="2551"/>
        <w:rPr>
          <w:rFonts w:ascii="Arial" w:hAnsi="Arial" w:cs="Arial"/>
          <w:sz w:val="22"/>
        </w:rPr>
      </w:pPr>
      <w:r w:rsidRPr="00E47001">
        <w:rPr>
          <w:rFonts w:ascii="Arial" w:hAnsi="Arial" w:cs="Arial"/>
          <w:sz w:val="22"/>
        </w:rPr>
        <w:t>Für diesen Mix aus verschiedenen Maßnahmen zur Ressourceneinsparung und zum Schutz der Umwelt wurde W</w:t>
      </w:r>
      <w:r w:rsidR="00922581">
        <w:rPr>
          <w:rFonts w:ascii="Arial" w:hAnsi="Arial" w:cs="Arial"/>
          <w:sz w:val="22"/>
        </w:rPr>
        <w:t>eicon</w:t>
      </w:r>
      <w:r w:rsidRPr="00E47001">
        <w:rPr>
          <w:rFonts w:ascii="Arial" w:hAnsi="Arial" w:cs="Arial"/>
          <w:sz w:val="22"/>
        </w:rPr>
        <w:t xml:space="preserve"> 2021 als „Ökoprofit-Betrieb“ ausgezeichnet.</w:t>
      </w:r>
    </w:p>
    <w:p w14:paraId="570A73FE" w14:textId="4D86AF8B" w:rsidR="002E124C" w:rsidRPr="002E124C" w:rsidRDefault="002E124C" w:rsidP="002E124C">
      <w:pPr>
        <w:tabs>
          <w:tab w:val="left" w:pos="6660"/>
        </w:tabs>
        <w:spacing w:line="360" w:lineRule="auto"/>
        <w:ind w:right="2551"/>
        <w:rPr>
          <w:rFonts w:ascii="Arial" w:hAnsi="Arial" w:cs="Arial"/>
          <w:sz w:val="22"/>
        </w:rPr>
      </w:pPr>
      <w:r w:rsidRPr="002E124C">
        <w:rPr>
          <w:rFonts w:ascii="Arial" w:hAnsi="Arial" w:cs="Arial"/>
          <w:sz w:val="22"/>
        </w:rPr>
        <w:t xml:space="preserve">Ökoprofit steht für: </w:t>
      </w:r>
      <w:r w:rsidRPr="002E124C">
        <w:rPr>
          <w:rFonts w:ascii="Arial" w:hAnsi="Arial" w:cs="Arial"/>
          <w:bCs/>
          <w:sz w:val="22"/>
        </w:rPr>
        <w:t>Ökologisches Projekt für integrierte Umwelt-Technik.</w:t>
      </w:r>
      <w:r w:rsidRPr="002E124C">
        <w:rPr>
          <w:rFonts w:ascii="Arial" w:hAnsi="Arial" w:cs="Arial"/>
          <w:sz w:val="22"/>
        </w:rPr>
        <w:t xml:space="preserve"> Dabei handelt es sich um ein bundesweites Kooperationsprojekt, das Unternehmen bei der Senkung von Betriebskosten durch Umwelt- und Klimaschutzmaßnahmen unterstützt, wodurch gleichzeitig die natürlichen Ressourcen geschont werden.</w:t>
      </w:r>
    </w:p>
    <w:p w14:paraId="0AA330FA" w14:textId="61CFFC8B" w:rsidR="000E2143" w:rsidRDefault="000E2143" w:rsidP="00E47001">
      <w:pPr>
        <w:tabs>
          <w:tab w:val="left" w:pos="6660"/>
        </w:tabs>
        <w:spacing w:line="360" w:lineRule="auto"/>
        <w:ind w:right="2551"/>
        <w:rPr>
          <w:rFonts w:ascii="Arial" w:hAnsi="Arial" w:cs="Arial"/>
          <w:sz w:val="22"/>
        </w:rPr>
      </w:pPr>
    </w:p>
    <w:p w14:paraId="031857B6" w14:textId="77777777" w:rsidR="00DE5AFD" w:rsidRPr="00E47001" w:rsidRDefault="00DE5AFD" w:rsidP="00E47001">
      <w:pPr>
        <w:tabs>
          <w:tab w:val="left" w:pos="6660"/>
        </w:tabs>
        <w:spacing w:line="360" w:lineRule="auto"/>
        <w:ind w:right="2551"/>
        <w:rPr>
          <w:rFonts w:ascii="Arial" w:hAnsi="Arial" w:cs="Arial"/>
          <w:sz w:val="22"/>
        </w:rPr>
      </w:pPr>
    </w:p>
    <w:p w14:paraId="349C2360" w14:textId="5CFD9D8E" w:rsidR="001963BA" w:rsidRPr="001963BA" w:rsidRDefault="0066404D" w:rsidP="001963BA">
      <w:pPr>
        <w:tabs>
          <w:tab w:val="left" w:pos="6660"/>
        </w:tabs>
        <w:spacing w:line="360" w:lineRule="auto"/>
        <w:ind w:right="2551"/>
        <w:rPr>
          <w:rFonts w:ascii="Arial" w:hAnsi="Arial" w:cs="Arial"/>
          <w:sz w:val="22"/>
        </w:rPr>
      </w:pPr>
      <w:r>
        <w:rPr>
          <w:rFonts w:ascii="Arial" w:hAnsi="Arial" w:cs="Arial"/>
          <w:sz w:val="22"/>
        </w:rPr>
        <w:t>5</w:t>
      </w:r>
      <w:r w:rsidR="00626424">
        <w:rPr>
          <w:rFonts w:ascii="Arial" w:hAnsi="Arial" w:cs="Arial"/>
          <w:sz w:val="22"/>
        </w:rPr>
        <w:t>18</w:t>
      </w:r>
      <w:r w:rsidR="001963BA" w:rsidRPr="001963BA">
        <w:rPr>
          <w:rFonts w:ascii="Arial" w:hAnsi="Arial" w:cs="Arial"/>
          <w:sz w:val="22"/>
        </w:rPr>
        <w:t xml:space="preserve"> Worte</w:t>
      </w:r>
    </w:p>
    <w:p w14:paraId="6505E09B" w14:textId="5A17DFAD" w:rsidR="001963BA" w:rsidRPr="001963BA" w:rsidRDefault="00626424" w:rsidP="001963BA">
      <w:pPr>
        <w:tabs>
          <w:tab w:val="left" w:pos="6660"/>
        </w:tabs>
        <w:spacing w:line="360" w:lineRule="auto"/>
        <w:ind w:right="2551"/>
        <w:rPr>
          <w:rFonts w:ascii="Arial" w:hAnsi="Arial" w:cs="Arial"/>
          <w:sz w:val="22"/>
        </w:rPr>
      </w:pPr>
      <w:r>
        <w:rPr>
          <w:rFonts w:ascii="Arial" w:hAnsi="Arial" w:cs="Arial"/>
          <w:sz w:val="22"/>
        </w:rPr>
        <w:t>79</w:t>
      </w:r>
      <w:r w:rsidR="001963BA" w:rsidRPr="001963BA">
        <w:rPr>
          <w:rFonts w:ascii="Arial" w:hAnsi="Arial" w:cs="Arial"/>
          <w:sz w:val="22"/>
        </w:rPr>
        <w:t xml:space="preserve"> Zeilen</w:t>
      </w:r>
    </w:p>
    <w:p w14:paraId="2D868622" w14:textId="2460D214" w:rsidR="001963BA" w:rsidRPr="001963BA" w:rsidRDefault="00626424" w:rsidP="001963BA">
      <w:pPr>
        <w:tabs>
          <w:tab w:val="left" w:pos="6660"/>
        </w:tabs>
        <w:spacing w:line="360" w:lineRule="auto"/>
        <w:ind w:right="2551"/>
        <w:rPr>
          <w:rFonts w:ascii="Arial" w:hAnsi="Arial" w:cs="Arial"/>
          <w:sz w:val="22"/>
        </w:rPr>
      </w:pPr>
      <w:r>
        <w:rPr>
          <w:rFonts w:ascii="Arial" w:hAnsi="Arial" w:cs="Arial"/>
          <w:sz w:val="22"/>
        </w:rPr>
        <w:t>4085</w:t>
      </w:r>
      <w:r w:rsidR="001963BA" w:rsidRPr="001963BA">
        <w:rPr>
          <w:rFonts w:ascii="Arial" w:hAnsi="Arial" w:cs="Arial"/>
          <w:sz w:val="22"/>
        </w:rPr>
        <w:t xml:space="preserve"> Zeichen (inkl. Leerzeichen)</w:t>
      </w:r>
    </w:p>
    <w:p w14:paraId="20831279" w14:textId="4D0122B0" w:rsidR="00803A84" w:rsidRDefault="00803A84" w:rsidP="005D6B46">
      <w:pPr>
        <w:tabs>
          <w:tab w:val="left" w:pos="6660"/>
        </w:tabs>
        <w:spacing w:line="360" w:lineRule="auto"/>
        <w:ind w:right="2551"/>
        <w:rPr>
          <w:rFonts w:ascii="Arial" w:hAnsi="Arial" w:cs="Arial"/>
          <w:bCs/>
          <w:sz w:val="22"/>
        </w:rPr>
      </w:pPr>
    </w:p>
    <w:p w14:paraId="3F9CA95B" w14:textId="77777777" w:rsidR="00941B70" w:rsidRDefault="00941B70" w:rsidP="005D6B46">
      <w:pPr>
        <w:tabs>
          <w:tab w:val="left" w:pos="6660"/>
        </w:tabs>
        <w:spacing w:line="360" w:lineRule="auto"/>
        <w:ind w:right="2551"/>
        <w:rPr>
          <w:rFonts w:ascii="Arial" w:hAnsi="Arial" w:cs="Arial"/>
          <w:bCs/>
          <w:sz w:val="22"/>
        </w:rPr>
      </w:pPr>
    </w:p>
    <w:p w14:paraId="5F686101" w14:textId="77777777" w:rsidR="00730790" w:rsidRDefault="00730790" w:rsidP="005D6B46">
      <w:pPr>
        <w:tabs>
          <w:tab w:val="left" w:pos="6660"/>
        </w:tabs>
        <w:spacing w:line="360" w:lineRule="auto"/>
        <w:ind w:right="2551"/>
        <w:rPr>
          <w:rFonts w:ascii="Arial" w:hAnsi="Arial" w:cs="Arial"/>
          <w:b/>
          <w:bCs/>
          <w:sz w:val="22"/>
        </w:rPr>
      </w:pPr>
      <w:r>
        <w:rPr>
          <w:rFonts w:ascii="Arial" w:hAnsi="Arial" w:cs="Arial"/>
          <w:b/>
          <w:bCs/>
          <w:sz w:val="22"/>
        </w:rPr>
        <w:t>Weitere Informationen:</w:t>
      </w:r>
    </w:p>
    <w:p w14:paraId="425E5448" w14:textId="77777777" w:rsidR="00730790" w:rsidRDefault="00000000" w:rsidP="005D6B46">
      <w:pPr>
        <w:tabs>
          <w:tab w:val="left" w:pos="6660"/>
        </w:tabs>
        <w:spacing w:line="360" w:lineRule="auto"/>
        <w:ind w:right="2551"/>
        <w:rPr>
          <w:rFonts w:ascii="Arial" w:hAnsi="Arial" w:cs="Arial"/>
          <w:sz w:val="22"/>
        </w:rPr>
      </w:pPr>
      <w:hyperlink r:id="rId8" w:history="1">
        <w:r w:rsidR="00730790">
          <w:rPr>
            <w:rStyle w:val="Hyperlink"/>
            <w:rFonts w:ascii="Arial" w:hAnsi="Arial" w:cs="Arial"/>
            <w:sz w:val="22"/>
          </w:rPr>
          <w:t>www.weicon.de</w:t>
        </w:r>
      </w:hyperlink>
    </w:p>
    <w:p w14:paraId="5701DAA8" w14:textId="7819E5B7" w:rsidR="007E69E8" w:rsidRDefault="007E69E8" w:rsidP="005D6B46">
      <w:pPr>
        <w:tabs>
          <w:tab w:val="left" w:pos="6660"/>
        </w:tabs>
        <w:spacing w:line="360" w:lineRule="auto"/>
        <w:ind w:right="2551"/>
        <w:rPr>
          <w:rFonts w:ascii="Arial" w:hAnsi="Arial" w:cs="Arial"/>
          <w:sz w:val="22"/>
        </w:rPr>
      </w:pPr>
    </w:p>
    <w:p w14:paraId="148E9FA2" w14:textId="77777777" w:rsidR="00941B70" w:rsidRDefault="00941B70" w:rsidP="005D6B46">
      <w:pPr>
        <w:tabs>
          <w:tab w:val="left" w:pos="6660"/>
        </w:tabs>
        <w:spacing w:line="360" w:lineRule="auto"/>
        <w:ind w:right="2551"/>
        <w:rPr>
          <w:rFonts w:ascii="Arial" w:hAnsi="Arial" w:cs="Arial"/>
          <w:sz w:val="22"/>
        </w:rPr>
      </w:pPr>
    </w:p>
    <w:p w14:paraId="507ED088" w14:textId="77777777" w:rsidR="00730790" w:rsidRDefault="00730790" w:rsidP="005D6B46">
      <w:pPr>
        <w:tabs>
          <w:tab w:val="left" w:pos="6660"/>
        </w:tabs>
        <w:spacing w:line="360" w:lineRule="auto"/>
        <w:ind w:right="2551"/>
        <w:rPr>
          <w:rFonts w:ascii="Arial" w:hAnsi="Arial" w:cs="Arial"/>
          <w:b/>
          <w:bCs/>
          <w:sz w:val="22"/>
        </w:rPr>
      </w:pPr>
      <w:r>
        <w:rPr>
          <w:rFonts w:ascii="Arial" w:hAnsi="Arial" w:cs="Arial"/>
          <w:b/>
          <w:bCs/>
          <w:sz w:val="22"/>
        </w:rPr>
        <w:t>Unternehmensprofil:</w:t>
      </w:r>
    </w:p>
    <w:p w14:paraId="2C12C241" w14:textId="77777777" w:rsidR="00CA736F" w:rsidRPr="00CA736F" w:rsidRDefault="00CA736F" w:rsidP="00CA736F">
      <w:pPr>
        <w:tabs>
          <w:tab w:val="left" w:pos="6660"/>
        </w:tabs>
        <w:spacing w:line="360" w:lineRule="auto"/>
        <w:ind w:right="2551"/>
        <w:rPr>
          <w:rFonts w:ascii="Arial" w:hAnsi="Arial" w:cs="Arial"/>
          <w:sz w:val="22"/>
        </w:rPr>
      </w:pPr>
      <w:r w:rsidRPr="00CA736F">
        <w:rPr>
          <w:rFonts w:ascii="Arial" w:hAnsi="Arial" w:cs="Arial"/>
          <w:sz w:val="22"/>
        </w:rPr>
        <w:t>Seit 1947 stellt die WEICON GmbH &amp; Co. KG Spezialprodukte für die Industrie her. Zum Produktprogramm des Unternehmens zählen Spezialkleb- und Dichtstoffe, technische Sprays sowie Hochleistungsmontagepasten und Fette für alle Bereiche der Industrie – von der Produktion, Reparatur, Wartung bis hin zur Instandhaltung. Ein weiteres Aktivitätsfeld von WEICON ist die Entwicklung und der Vertrieb von Abisolierwerkzeugen.</w:t>
      </w:r>
    </w:p>
    <w:p w14:paraId="66B31113" w14:textId="5419C053" w:rsidR="00CA736F" w:rsidRDefault="00CA736F" w:rsidP="00CA736F">
      <w:pPr>
        <w:tabs>
          <w:tab w:val="left" w:pos="6660"/>
        </w:tabs>
        <w:spacing w:line="360" w:lineRule="auto"/>
        <w:ind w:right="2551"/>
        <w:rPr>
          <w:rFonts w:ascii="Arial" w:hAnsi="Arial" w:cs="Arial"/>
          <w:sz w:val="22"/>
        </w:rPr>
      </w:pPr>
      <w:r w:rsidRPr="00CA736F">
        <w:rPr>
          <w:rFonts w:ascii="Arial" w:hAnsi="Arial" w:cs="Arial"/>
          <w:sz w:val="22"/>
        </w:rPr>
        <w:t xml:space="preserve">Der Hauptsitz des Unternehmens liegt im westfälischen Münster. Darüber hinaus unterhält WEICON Niederlassungen in Dubai, Kanada, der Türkei, Rumänien, Südafrika, Singapur, der Tschechischen </w:t>
      </w:r>
      <w:r w:rsidRPr="00CA736F">
        <w:rPr>
          <w:rFonts w:ascii="Arial" w:hAnsi="Arial" w:cs="Arial"/>
          <w:sz w:val="22"/>
        </w:rPr>
        <w:lastRenderedPageBreak/>
        <w:t>Republik, Spanien und in Italien und wird durch Partner in mehr als 1</w:t>
      </w:r>
      <w:r w:rsidR="00B82E82">
        <w:rPr>
          <w:rFonts w:ascii="Arial" w:hAnsi="Arial" w:cs="Arial"/>
          <w:sz w:val="22"/>
        </w:rPr>
        <w:t>2</w:t>
      </w:r>
      <w:r w:rsidRPr="00CA736F">
        <w:rPr>
          <w:rFonts w:ascii="Arial" w:hAnsi="Arial" w:cs="Arial"/>
          <w:sz w:val="22"/>
        </w:rPr>
        <w:t xml:space="preserve">0 Ländern weltweit repräsentiert. </w:t>
      </w:r>
    </w:p>
    <w:p w14:paraId="7AF412FB" w14:textId="0089176E" w:rsidR="00C177D1" w:rsidRDefault="00C177D1" w:rsidP="00CA736F">
      <w:pPr>
        <w:tabs>
          <w:tab w:val="left" w:pos="6660"/>
        </w:tabs>
        <w:spacing w:line="360" w:lineRule="auto"/>
        <w:ind w:right="2551"/>
        <w:rPr>
          <w:rFonts w:ascii="Arial" w:hAnsi="Arial" w:cs="Arial"/>
          <w:sz w:val="22"/>
        </w:rPr>
      </w:pPr>
    </w:p>
    <w:p w14:paraId="26548E56" w14:textId="77777777" w:rsidR="00C177D1" w:rsidRDefault="00C177D1" w:rsidP="00CA736F">
      <w:pPr>
        <w:tabs>
          <w:tab w:val="left" w:pos="6660"/>
        </w:tabs>
        <w:spacing w:line="360" w:lineRule="auto"/>
        <w:ind w:right="2551"/>
        <w:rPr>
          <w:rFonts w:ascii="Arial" w:hAnsi="Arial" w:cs="Arial"/>
          <w:sz w:val="22"/>
        </w:rPr>
      </w:pPr>
    </w:p>
    <w:p w14:paraId="7F6DA1D9" w14:textId="77777777" w:rsidR="00730790" w:rsidRDefault="00730790" w:rsidP="005D6B46">
      <w:pPr>
        <w:tabs>
          <w:tab w:val="left" w:pos="6660"/>
        </w:tabs>
        <w:spacing w:line="360" w:lineRule="auto"/>
        <w:ind w:right="2551"/>
        <w:rPr>
          <w:rFonts w:ascii="Arial" w:hAnsi="Arial" w:cs="Arial"/>
          <w:b/>
          <w:bCs/>
          <w:sz w:val="22"/>
        </w:rPr>
      </w:pPr>
      <w:r>
        <w:rPr>
          <w:rFonts w:ascii="Arial" w:hAnsi="Arial" w:cs="Arial"/>
          <w:b/>
          <w:bCs/>
          <w:sz w:val="22"/>
        </w:rPr>
        <w:t>Ansprechpartner für die Medien:</w:t>
      </w:r>
    </w:p>
    <w:p w14:paraId="2BE7058F" w14:textId="77777777" w:rsidR="00C42768" w:rsidRPr="00C42768" w:rsidRDefault="00C42768" w:rsidP="00C42768">
      <w:pPr>
        <w:tabs>
          <w:tab w:val="left" w:pos="6660"/>
        </w:tabs>
        <w:spacing w:line="360" w:lineRule="auto"/>
        <w:ind w:right="2551"/>
        <w:rPr>
          <w:rFonts w:ascii="Arial" w:hAnsi="Arial" w:cs="Arial"/>
          <w:sz w:val="22"/>
        </w:rPr>
      </w:pPr>
      <w:r w:rsidRPr="00C42768">
        <w:rPr>
          <w:rFonts w:ascii="Arial" w:hAnsi="Arial" w:cs="Arial"/>
          <w:sz w:val="22"/>
        </w:rPr>
        <w:t>WEICON GmbH &amp; Co. KG</w:t>
      </w:r>
    </w:p>
    <w:p w14:paraId="58CCFF03" w14:textId="62A0B4A6" w:rsidR="00C42768" w:rsidRPr="00C42768" w:rsidRDefault="00AD3E69" w:rsidP="00C42768">
      <w:pPr>
        <w:tabs>
          <w:tab w:val="left" w:pos="6660"/>
        </w:tabs>
        <w:spacing w:line="360" w:lineRule="auto"/>
        <w:ind w:right="2551"/>
        <w:rPr>
          <w:rFonts w:ascii="Arial" w:hAnsi="Arial" w:cs="Arial"/>
          <w:sz w:val="22"/>
        </w:rPr>
      </w:pPr>
      <w:r>
        <w:rPr>
          <w:rFonts w:ascii="Arial" w:hAnsi="Arial" w:cs="Arial"/>
          <w:sz w:val="22"/>
        </w:rPr>
        <w:t>Thorsten Krimphove M.A.</w:t>
      </w:r>
    </w:p>
    <w:p w14:paraId="4B5FFB8B" w14:textId="77777777" w:rsidR="00C42768" w:rsidRPr="00C42768" w:rsidRDefault="00C42768" w:rsidP="00C42768">
      <w:pPr>
        <w:tabs>
          <w:tab w:val="left" w:pos="6660"/>
        </w:tabs>
        <w:spacing w:line="360" w:lineRule="auto"/>
        <w:ind w:right="2551"/>
        <w:rPr>
          <w:rFonts w:ascii="Arial" w:hAnsi="Arial" w:cs="Arial"/>
          <w:sz w:val="22"/>
        </w:rPr>
      </w:pPr>
      <w:r w:rsidRPr="00C42768">
        <w:rPr>
          <w:rFonts w:ascii="Arial" w:hAnsi="Arial" w:cs="Arial"/>
          <w:sz w:val="22"/>
        </w:rPr>
        <w:t>Presse- und Öffentlichkeitsarbeit</w:t>
      </w:r>
    </w:p>
    <w:p w14:paraId="3C41DB16" w14:textId="77777777" w:rsidR="00C42768" w:rsidRPr="00C42768" w:rsidRDefault="00C42768" w:rsidP="00C42768">
      <w:pPr>
        <w:tabs>
          <w:tab w:val="left" w:pos="6660"/>
        </w:tabs>
        <w:spacing w:line="360" w:lineRule="auto"/>
        <w:ind w:right="2551"/>
        <w:rPr>
          <w:rFonts w:ascii="Arial" w:hAnsi="Arial" w:cs="Arial"/>
          <w:sz w:val="22"/>
        </w:rPr>
      </w:pPr>
      <w:r w:rsidRPr="00C42768">
        <w:rPr>
          <w:rFonts w:ascii="Arial" w:hAnsi="Arial" w:cs="Arial"/>
          <w:sz w:val="22"/>
        </w:rPr>
        <w:t>Königsberger Str. 255</w:t>
      </w:r>
    </w:p>
    <w:p w14:paraId="457EC1CB" w14:textId="77777777" w:rsidR="00C42768" w:rsidRPr="00C42768" w:rsidRDefault="00C42768" w:rsidP="00C42768">
      <w:pPr>
        <w:tabs>
          <w:tab w:val="left" w:pos="6660"/>
        </w:tabs>
        <w:spacing w:line="360" w:lineRule="auto"/>
        <w:ind w:right="2551"/>
        <w:rPr>
          <w:rFonts w:ascii="Arial" w:hAnsi="Arial" w:cs="Arial"/>
          <w:sz w:val="22"/>
        </w:rPr>
      </w:pPr>
      <w:r w:rsidRPr="00C42768">
        <w:rPr>
          <w:rFonts w:ascii="Arial" w:hAnsi="Arial" w:cs="Arial"/>
          <w:sz w:val="22"/>
        </w:rPr>
        <w:t>48157 Münster</w:t>
      </w:r>
    </w:p>
    <w:p w14:paraId="38ED8D2C" w14:textId="07499801" w:rsidR="002E2AFB" w:rsidRDefault="00C42768" w:rsidP="00C42768">
      <w:pPr>
        <w:tabs>
          <w:tab w:val="left" w:pos="6660"/>
        </w:tabs>
        <w:spacing w:line="360" w:lineRule="auto"/>
        <w:ind w:right="2551"/>
        <w:rPr>
          <w:rFonts w:ascii="Arial" w:hAnsi="Arial" w:cs="Arial"/>
          <w:sz w:val="22"/>
        </w:rPr>
      </w:pPr>
      <w:r w:rsidRPr="00C42768">
        <w:rPr>
          <w:rFonts w:ascii="Arial" w:hAnsi="Arial" w:cs="Arial"/>
          <w:sz w:val="22"/>
        </w:rPr>
        <w:t xml:space="preserve">Tel.: </w:t>
      </w:r>
      <w:r w:rsidR="002E2AFB" w:rsidRPr="002E2AFB">
        <w:rPr>
          <w:rFonts w:ascii="Arial" w:hAnsi="Arial" w:cs="Arial"/>
          <w:sz w:val="22"/>
        </w:rPr>
        <w:t xml:space="preserve">+49 251 9322 </w:t>
      </w:r>
      <w:r w:rsidR="00AD3E69">
        <w:rPr>
          <w:rFonts w:ascii="Arial" w:hAnsi="Arial" w:cs="Arial"/>
          <w:sz w:val="22"/>
        </w:rPr>
        <w:t>294</w:t>
      </w:r>
    </w:p>
    <w:p w14:paraId="710E5ED6" w14:textId="697527B1" w:rsidR="00C42768" w:rsidRPr="00C42768" w:rsidRDefault="00C42768" w:rsidP="00C42768">
      <w:pPr>
        <w:tabs>
          <w:tab w:val="left" w:pos="6660"/>
        </w:tabs>
        <w:spacing w:line="360" w:lineRule="auto"/>
        <w:ind w:right="2551"/>
        <w:rPr>
          <w:rFonts w:ascii="Arial" w:hAnsi="Arial" w:cs="Arial"/>
          <w:sz w:val="22"/>
          <w:lang w:val="it-IT"/>
        </w:rPr>
      </w:pPr>
      <w:r w:rsidRPr="00C42768">
        <w:rPr>
          <w:rFonts w:ascii="Arial" w:hAnsi="Arial" w:cs="Arial"/>
          <w:sz w:val="22"/>
        </w:rPr>
        <w:t xml:space="preserve">Mobil: </w:t>
      </w:r>
      <w:r w:rsidR="002E2AFB" w:rsidRPr="002E2AFB">
        <w:rPr>
          <w:rFonts w:ascii="Arial" w:hAnsi="Arial" w:cs="Arial"/>
          <w:sz w:val="22"/>
        </w:rPr>
        <w:t xml:space="preserve">+49 151 </w:t>
      </w:r>
      <w:r w:rsidR="00AD3E69">
        <w:rPr>
          <w:rFonts w:ascii="Arial" w:hAnsi="Arial" w:cs="Arial"/>
          <w:sz w:val="22"/>
        </w:rPr>
        <w:t>121 0606 7</w:t>
      </w:r>
    </w:p>
    <w:p w14:paraId="4F592E6E" w14:textId="4DA4C9EF" w:rsidR="00C42768" w:rsidRPr="00C42768" w:rsidRDefault="00C42768" w:rsidP="00C42768">
      <w:pPr>
        <w:tabs>
          <w:tab w:val="left" w:pos="6660"/>
        </w:tabs>
        <w:spacing w:line="360" w:lineRule="auto"/>
        <w:ind w:right="2551"/>
        <w:rPr>
          <w:rFonts w:ascii="Arial" w:hAnsi="Arial" w:cs="Arial"/>
          <w:sz w:val="22"/>
          <w:lang w:val="it-IT"/>
        </w:rPr>
      </w:pPr>
      <w:r w:rsidRPr="00C42768">
        <w:rPr>
          <w:rFonts w:ascii="Arial" w:hAnsi="Arial" w:cs="Arial"/>
          <w:sz w:val="22"/>
          <w:lang w:val="it-IT"/>
        </w:rPr>
        <w:t xml:space="preserve">E-Mail: </w:t>
      </w:r>
      <w:r w:rsidR="00AD3E69">
        <w:rPr>
          <w:rFonts w:ascii="Arial" w:hAnsi="Arial" w:cs="Arial"/>
          <w:sz w:val="22"/>
          <w:lang w:val="it-IT"/>
        </w:rPr>
        <w:t>t.krimphove</w:t>
      </w:r>
      <w:r w:rsidR="002E2AFB">
        <w:rPr>
          <w:rFonts w:ascii="Arial" w:hAnsi="Arial" w:cs="Arial"/>
          <w:sz w:val="22"/>
          <w:lang w:val="it-IT"/>
        </w:rPr>
        <w:t>@weicon.de</w:t>
      </w:r>
    </w:p>
    <w:p w14:paraId="11C4AF6D" w14:textId="77777777" w:rsidR="00926EB3" w:rsidRDefault="00C42768" w:rsidP="00C42768">
      <w:pPr>
        <w:tabs>
          <w:tab w:val="left" w:pos="6660"/>
        </w:tabs>
        <w:spacing w:line="360" w:lineRule="auto"/>
        <w:ind w:right="2551"/>
        <w:rPr>
          <w:rFonts w:ascii="Arial" w:hAnsi="Arial" w:cs="Arial"/>
          <w:sz w:val="22"/>
          <w:lang w:val="it-IT"/>
        </w:rPr>
      </w:pPr>
      <w:r w:rsidRPr="00C42768">
        <w:rPr>
          <w:rFonts w:ascii="Arial" w:hAnsi="Arial" w:cs="Arial"/>
          <w:sz w:val="22"/>
          <w:lang w:val="it-IT"/>
        </w:rPr>
        <w:t xml:space="preserve">Internet: </w:t>
      </w:r>
      <w:hyperlink r:id="rId9" w:history="1">
        <w:r w:rsidRPr="00C42768">
          <w:rPr>
            <w:rStyle w:val="Hyperlink"/>
            <w:rFonts w:ascii="Arial" w:hAnsi="Arial" w:cs="Arial"/>
            <w:sz w:val="22"/>
            <w:lang w:val="it-IT"/>
          </w:rPr>
          <w:t>www.weicon.de</w:t>
        </w:r>
      </w:hyperlink>
    </w:p>
    <w:p w14:paraId="2B228168" w14:textId="69978CE4" w:rsidR="00C42768" w:rsidRPr="00926EB3" w:rsidRDefault="00C42768" w:rsidP="00C42768">
      <w:pPr>
        <w:tabs>
          <w:tab w:val="left" w:pos="6660"/>
        </w:tabs>
        <w:spacing w:line="360" w:lineRule="auto"/>
        <w:ind w:right="2551"/>
        <w:rPr>
          <w:rFonts w:ascii="Arial" w:hAnsi="Arial" w:cs="Arial"/>
          <w:sz w:val="22"/>
          <w:lang w:val="it-IT"/>
        </w:rPr>
      </w:pPr>
      <w:r w:rsidRPr="00C42768">
        <w:rPr>
          <w:rFonts w:ascii="Arial" w:hAnsi="Arial" w:cs="Arial"/>
          <w:sz w:val="22"/>
        </w:rPr>
        <w:t>Social Media:</w:t>
      </w:r>
      <w:r w:rsidR="002E2AFB">
        <w:rPr>
          <w:rFonts w:ascii="Arial" w:hAnsi="Arial" w:cs="Arial"/>
          <w:sz w:val="22"/>
        </w:rPr>
        <w:t xml:space="preserve"> </w:t>
      </w:r>
      <w:hyperlink r:id="rId10" w:history="1">
        <w:r w:rsidR="002E2AFB" w:rsidRPr="00E94769">
          <w:rPr>
            <w:rStyle w:val="Hyperlink"/>
            <w:rFonts w:ascii="Arial" w:hAnsi="Arial" w:cs="Arial"/>
            <w:sz w:val="22"/>
          </w:rPr>
          <w:t>www.facebook.com/weicon</w:t>
        </w:r>
      </w:hyperlink>
      <w:r w:rsidR="002E2AFB">
        <w:rPr>
          <w:rFonts w:ascii="Arial" w:hAnsi="Arial" w:cs="Arial"/>
          <w:sz w:val="22"/>
        </w:rPr>
        <w:t xml:space="preserve"> | </w:t>
      </w:r>
      <w:hyperlink r:id="rId11" w:history="1">
        <w:r w:rsidR="002E2AFB" w:rsidRPr="00E94769">
          <w:rPr>
            <w:rStyle w:val="Hyperlink"/>
            <w:rFonts w:ascii="Arial" w:hAnsi="Arial" w:cs="Arial"/>
            <w:sz w:val="22"/>
          </w:rPr>
          <w:t>www.twitter.com/weicon_de</w:t>
        </w:r>
      </w:hyperlink>
      <w:r w:rsidR="002E2AFB">
        <w:rPr>
          <w:rStyle w:val="Hyperlink"/>
          <w:rFonts w:ascii="Arial" w:hAnsi="Arial" w:cs="Arial"/>
          <w:sz w:val="22"/>
        </w:rPr>
        <w:t xml:space="preserve"> </w:t>
      </w:r>
      <w:hyperlink r:id="rId12" w:history="1">
        <w:r w:rsidR="002E2AFB" w:rsidRPr="00E94769">
          <w:rPr>
            <w:rStyle w:val="Hyperlink"/>
            <w:rFonts w:ascii="Arial" w:hAnsi="Arial" w:cs="Arial"/>
            <w:sz w:val="22"/>
          </w:rPr>
          <w:t>www.instagram.com/weicon_de/</w:t>
        </w:r>
      </w:hyperlink>
      <w:r w:rsidR="002E2AFB" w:rsidRPr="00926EB3">
        <w:rPr>
          <w:rStyle w:val="Hyperlink"/>
          <w:rFonts w:ascii="Arial" w:hAnsi="Arial" w:cs="Arial"/>
          <w:color w:val="000000" w:themeColor="text1"/>
          <w:sz w:val="22"/>
          <w:u w:val="none"/>
        </w:rPr>
        <w:t xml:space="preserve"> |</w:t>
      </w:r>
      <w:r w:rsidR="00926EB3">
        <w:rPr>
          <w:rStyle w:val="Hyperlink"/>
          <w:rFonts w:ascii="Arial" w:hAnsi="Arial" w:cs="Arial"/>
          <w:color w:val="000000" w:themeColor="text1"/>
          <w:sz w:val="22"/>
          <w:u w:val="none"/>
        </w:rPr>
        <w:t xml:space="preserve"> </w:t>
      </w:r>
      <w:hyperlink r:id="rId13" w:history="1">
        <w:r w:rsidR="00926EB3" w:rsidRPr="00E94769">
          <w:rPr>
            <w:rStyle w:val="Hyperlink"/>
            <w:rFonts w:ascii="Arial" w:hAnsi="Arial" w:cs="Arial"/>
            <w:sz w:val="22"/>
          </w:rPr>
          <w:t>www.instagram.com/weicontools/</w:t>
        </w:r>
      </w:hyperlink>
    </w:p>
    <w:p w14:paraId="65CB46EC" w14:textId="313481DA" w:rsidR="00B9361B" w:rsidRPr="00C56879" w:rsidRDefault="00000000" w:rsidP="00C42768">
      <w:pPr>
        <w:tabs>
          <w:tab w:val="left" w:pos="6660"/>
        </w:tabs>
        <w:spacing w:line="360" w:lineRule="auto"/>
        <w:ind w:right="2551"/>
        <w:rPr>
          <w:rFonts w:ascii="Arial" w:hAnsi="Arial" w:cs="Arial"/>
          <w:sz w:val="22"/>
        </w:rPr>
      </w:pPr>
      <w:hyperlink r:id="rId14" w:history="1">
        <w:r w:rsidR="00926EB3" w:rsidRPr="00E94769">
          <w:rPr>
            <w:rStyle w:val="Hyperlink"/>
            <w:rFonts w:ascii="Arial" w:hAnsi="Arial" w:cs="Arial"/>
            <w:sz w:val="22"/>
          </w:rPr>
          <w:t>www.youtube.com/weiconnational</w:t>
        </w:r>
      </w:hyperlink>
    </w:p>
    <w:sectPr w:rsidR="00B9361B" w:rsidRPr="00C56879" w:rsidSect="00926EB3">
      <w:headerReference w:type="default" r:id="rId15"/>
      <w:footerReference w:type="default" r:id="rId16"/>
      <w:pgSz w:w="11906" w:h="16838"/>
      <w:pgMar w:top="241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4B63F" w14:textId="77777777" w:rsidR="00C446E0" w:rsidRDefault="00C446E0" w:rsidP="00560505">
      <w:r>
        <w:separator/>
      </w:r>
    </w:p>
  </w:endnote>
  <w:endnote w:type="continuationSeparator" w:id="0">
    <w:p w14:paraId="09F75F53" w14:textId="77777777" w:rsidR="00C446E0" w:rsidRDefault="00C446E0" w:rsidP="0056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modern"/>
    <w:notTrueType/>
    <w:pitch w:val="variable"/>
    <w:sig w:usb0="8000008B" w:usb1="100060E8"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5164" w14:textId="77777777" w:rsidR="00560505" w:rsidRPr="00E470D4" w:rsidRDefault="00560505" w:rsidP="00560505">
    <w:pPr>
      <w:pStyle w:val="Fuzeile"/>
      <w:tabs>
        <w:tab w:val="left" w:pos="2835"/>
        <w:tab w:val="left" w:pos="4395"/>
        <w:tab w:val="left" w:pos="4536"/>
        <w:tab w:val="left" w:pos="5387"/>
        <w:tab w:val="left" w:pos="7230"/>
        <w:tab w:val="left" w:pos="8222"/>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102AE" w14:textId="77777777" w:rsidR="00C446E0" w:rsidRDefault="00C446E0" w:rsidP="00560505">
      <w:r>
        <w:separator/>
      </w:r>
    </w:p>
  </w:footnote>
  <w:footnote w:type="continuationSeparator" w:id="0">
    <w:p w14:paraId="17BCCFC9" w14:textId="77777777" w:rsidR="00C446E0" w:rsidRDefault="00C446E0" w:rsidP="00560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7242" w14:textId="77777777" w:rsidR="00560505" w:rsidRDefault="00877501">
    <w:pPr>
      <w:pStyle w:val="Kopfzeile"/>
    </w:pPr>
    <w:r>
      <w:rPr>
        <w:noProof/>
        <w:lang w:eastAsia="de-DE"/>
      </w:rPr>
      <w:drawing>
        <wp:anchor distT="0" distB="0" distL="114300" distR="114300" simplePos="0" relativeHeight="251662336" behindDoc="1" locked="0" layoutInCell="1" allowOverlap="1" wp14:anchorId="1B51B9AD" wp14:editId="294CDBFE">
          <wp:simplePos x="0" y="0"/>
          <wp:positionH relativeFrom="column">
            <wp:posOffset>-102432</wp:posOffset>
          </wp:positionH>
          <wp:positionV relativeFrom="paragraph">
            <wp:posOffset>-459740</wp:posOffset>
          </wp:positionV>
          <wp:extent cx="6928047" cy="1152525"/>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9812" cy="1161137"/>
                  </a:xfrm>
                  <a:prstGeom prst="rect">
                    <a:avLst/>
                  </a:prstGeom>
                  <a:noFill/>
                </pic:spPr>
              </pic:pic>
            </a:graphicData>
          </a:graphic>
          <wp14:sizeRelH relativeFrom="margin">
            <wp14:pctWidth>0</wp14:pctWidth>
          </wp14:sizeRelH>
          <wp14:sizeRelV relativeFrom="margin">
            <wp14:pctHeight>0</wp14:pctHeight>
          </wp14:sizeRelV>
        </wp:anchor>
      </w:drawing>
    </w:r>
    <w:r w:rsidR="009C2D24">
      <w:rPr>
        <w:noProof/>
        <w:lang w:eastAsia="de-DE"/>
      </w:rPr>
      <mc:AlternateContent>
        <mc:Choice Requires="wps">
          <w:drawing>
            <wp:anchor distT="45720" distB="45720" distL="114300" distR="114300" simplePos="0" relativeHeight="251661312" behindDoc="1" locked="0" layoutInCell="1" allowOverlap="1" wp14:anchorId="04A07751" wp14:editId="1B0E2250">
              <wp:simplePos x="0" y="0"/>
              <wp:positionH relativeFrom="column">
                <wp:posOffset>-71120</wp:posOffset>
              </wp:positionH>
              <wp:positionV relativeFrom="paragraph">
                <wp:posOffset>-40005</wp:posOffset>
              </wp:positionV>
              <wp:extent cx="4367530" cy="1404620"/>
              <wp:effectExtent l="0" t="0" r="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530" cy="1404620"/>
                      </a:xfrm>
                      <a:prstGeom prst="rect">
                        <a:avLst/>
                      </a:prstGeom>
                      <a:noFill/>
                      <a:ln w="9525">
                        <a:noFill/>
                        <a:miter lim="800000"/>
                        <a:headEnd/>
                        <a:tailEnd/>
                      </a:ln>
                    </wps:spPr>
                    <wps:txbx>
                      <w:txbxContent>
                        <w:p w14:paraId="08472045" w14:textId="39A21414" w:rsidR="00560505" w:rsidRPr="009C2D24" w:rsidRDefault="00EA3D9B">
                          <w:pPr>
                            <w:rPr>
                              <w:rFonts w:ascii="Arial" w:hAnsi="Arial" w:cs="Arial"/>
                              <w:sz w:val="44"/>
                              <w:szCs w:val="44"/>
                            </w:rPr>
                          </w:pPr>
                          <w:r>
                            <w:rPr>
                              <w:rFonts w:ascii="Arial" w:hAnsi="Arial" w:cs="Arial"/>
                              <w:sz w:val="44"/>
                              <w:szCs w:val="44"/>
                            </w:rPr>
                            <w:t>PR</w:t>
                          </w:r>
                          <w:r w:rsidR="00C93371">
                            <w:rPr>
                              <w:rFonts w:ascii="Arial" w:hAnsi="Arial" w:cs="Arial"/>
                              <w:sz w:val="44"/>
                              <w:szCs w:val="44"/>
                            </w:rPr>
                            <w:t>ESSEMITTEILUNG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A07751" id="_x0000_t202" coordsize="21600,21600" o:spt="202" path="m,l,21600r21600,l21600,xe">
              <v:stroke joinstyle="miter"/>
              <v:path gradientshapeok="t" o:connecttype="rect"/>
            </v:shapetype>
            <v:shape id="Textfeld 2" o:spid="_x0000_s1026" type="#_x0000_t202" style="position:absolute;margin-left:-5.6pt;margin-top:-3.15pt;width:343.9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" filled="f" stroked="f">
              <v:textbox style="mso-fit-shape-to-text:t">
                <w:txbxContent>
                  <w:p w14:paraId="08472045" w14:textId="39A21414" w:rsidR="00560505" w:rsidRPr="009C2D24" w:rsidRDefault="00EA3D9B">
                    <w:pPr>
                      <w:rPr>
                        <w:rFonts w:ascii="Arial" w:hAnsi="Arial" w:cs="Arial"/>
                        <w:sz w:val="44"/>
                        <w:szCs w:val="44"/>
                      </w:rPr>
                    </w:pPr>
                    <w:r>
                      <w:rPr>
                        <w:rFonts w:ascii="Arial" w:hAnsi="Arial" w:cs="Arial"/>
                        <w:sz w:val="44"/>
                        <w:szCs w:val="44"/>
                      </w:rPr>
                      <w:t>PR</w:t>
                    </w:r>
                    <w:r w:rsidR="00C93371">
                      <w:rPr>
                        <w:rFonts w:ascii="Arial" w:hAnsi="Arial" w:cs="Arial"/>
                        <w:sz w:val="44"/>
                        <w:szCs w:val="44"/>
                      </w:rPr>
                      <w:t>ESSEMITTEILUNG</w:t>
                    </w:r>
                  </w:p>
                </w:txbxContent>
              </v:textbox>
              <w10:wrap type="square"/>
            </v:shape>
          </w:pict>
        </mc:Fallback>
      </mc:AlternateContent>
    </w:r>
  </w:p>
  <w:p w14:paraId="1AED1875" w14:textId="77777777" w:rsidR="00560505" w:rsidRDefault="005605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55D7B"/>
    <w:multiLevelType w:val="multilevel"/>
    <w:tmpl w:val="202E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1058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790"/>
    <w:rsid w:val="00002C6E"/>
    <w:rsid w:val="00003D6F"/>
    <w:rsid w:val="000252C6"/>
    <w:rsid w:val="00030DEB"/>
    <w:rsid w:val="000424E3"/>
    <w:rsid w:val="000508AF"/>
    <w:rsid w:val="00075715"/>
    <w:rsid w:val="00090749"/>
    <w:rsid w:val="00096046"/>
    <w:rsid w:val="0009730F"/>
    <w:rsid w:val="000B36CE"/>
    <w:rsid w:val="000B74AC"/>
    <w:rsid w:val="000B7B8A"/>
    <w:rsid w:val="000C1DD8"/>
    <w:rsid w:val="000C34E5"/>
    <w:rsid w:val="000C66C2"/>
    <w:rsid w:val="000D126E"/>
    <w:rsid w:val="000D4492"/>
    <w:rsid w:val="000D6106"/>
    <w:rsid w:val="000E2143"/>
    <w:rsid w:val="000E3770"/>
    <w:rsid w:val="000F6A91"/>
    <w:rsid w:val="00116C45"/>
    <w:rsid w:val="0013086B"/>
    <w:rsid w:val="00137DBE"/>
    <w:rsid w:val="0019228A"/>
    <w:rsid w:val="00194748"/>
    <w:rsid w:val="001963BA"/>
    <w:rsid w:val="001B6B54"/>
    <w:rsid w:val="001C449C"/>
    <w:rsid w:val="001C52D2"/>
    <w:rsid w:val="001D3B32"/>
    <w:rsid w:val="001F6A54"/>
    <w:rsid w:val="0021617C"/>
    <w:rsid w:val="002379B4"/>
    <w:rsid w:val="002527CF"/>
    <w:rsid w:val="002557F1"/>
    <w:rsid w:val="00281645"/>
    <w:rsid w:val="00287E58"/>
    <w:rsid w:val="002D284B"/>
    <w:rsid w:val="002D35AA"/>
    <w:rsid w:val="002E124C"/>
    <w:rsid w:val="002E2AFB"/>
    <w:rsid w:val="002F4C23"/>
    <w:rsid w:val="00307FDA"/>
    <w:rsid w:val="003202A1"/>
    <w:rsid w:val="00330EBA"/>
    <w:rsid w:val="00331747"/>
    <w:rsid w:val="003330A0"/>
    <w:rsid w:val="003414EC"/>
    <w:rsid w:val="00380F76"/>
    <w:rsid w:val="0038106A"/>
    <w:rsid w:val="00383C9F"/>
    <w:rsid w:val="003D30D9"/>
    <w:rsid w:val="003F4BCF"/>
    <w:rsid w:val="0041608D"/>
    <w:rsid w:val="00416859"/>
    <w:rsid w:val="004171E5"/>
    <w:rsid w:val="00417AE0"/>
    <w:rsid w:val="0046118E"/>
    <w:rsid w:val="004711F9"/>
    <w:rsid w:val="00486B9E"/>
    <w:rsid w:val="00491458"/>
    <w:rsid w:val="004A16EB"/>
    <w:rsid w:val="004B3B8A"/>
    <w:rsid w:val="004B62E5"/>
    <w:rsid w:val="004E0B42"/>
    <w:rsid w:val="00533D46"/>
    <w:rsid w:val="00537F52"/>
    <w:rsid w:val="00545948"/>
    <w:rsid w:val="005515D4"/>
    <w:rsid w:val="00554C3C"/>
    <w:rsid w:val="00560505"/>
    <w:rsid w:val="00581661"/>
    <w:rsid w:val="00593C02"/>
    <w:rsid w:val="005A42FF"/>
    <w:rsid w:val="005B426A"/>
    <w:rsid w:val="005D6B46"/>
    <w:rsid w:val="005F3B01"/>
    <w:rsid w:val="00600972"/>
    <w:rsid w:val="006019B5"/>
    <w:rsid w:val="006076E6"/>
    <w:rsid w:val="00614A7B"/>
    <w:rsid w:val="006222A8"/>
    <w:rsid w:val="00625B62"/>
    <w:rsid w:val="00626424"/>
    <w:rsid w:val="00637C3A"/>
    <w:rsid w:val="0064103D"/>
    <w:rsid w:val="0064270E"/>
    <w:rsid w:val="00647545"/>
    <w:rsid w:val="0066404D"/>
    <w:rsid w:val="00694B11"/>
    <w:rsid w:val="006978CC"/>
    <w:rsid w:val="006B407C"/>
    <w:rsid w:val="006B5B30"/>
    <w:rsid w:val="006C155D"/>
    <w:rsid w:val="006D1BBF"/>
    <w:rsid w:val="006D7977"/>
    <w:rsid w:val="006E23D6"/>
    <w:rsid w:val="006E6085"/>
    <w:rsid w:val="006F4E19"/>
    <w:rsid w:val="0070165E"/>
    <w:rsid w:val="0071220D"/>
    <w:rsid w:val="00715360"/>
    <w:rsid w:val="00717AC6"/>
    <w:rsid w:val="00726A83"/>
    <w:rsid w:val="00730790"/>
    <w:rsid w:val="00742168"/>
    <w:rsid w:val="00747B03"/>
    <w:rsid w:val="00754C78"/>
    <w:rsid w:val="00764996"/>
    <w:rsid w:val="00773785"/>
    <w:rsid w:val="00775A59"/>
    <w:rsid w:val="00784B8F"/>
    <w:rsid w:val="00793320"/>
    <w:rsid w:val="007A49B3"/>
    <w:rsid w:val="007A702C"/>
    <w:rsid w:val="007D2FAE"/>
    <w:rsid w:val="007D5A0A"/>
    <w:rsid w:val="007D7374"/>
    <w:rsid w:val="007D7EC5"/>
    <w:rsid w:val="007E10F7"/>
    <w:rsid w:val="007E249B"/>
    <w:rsid w:val="007E69E8"/>
    <w:rsid w:val="007F547D"/>
    <w:rsid w:val="007F727E"/>
    <w:rsid w:val="00803A84"/>
    <w:rsid w:val="00812433"/>
    <w:rsid w:val="00822554"/>
    <w:rsid w:val="00831AF6"/>
    <w:rsid w:val="008475CC"/>
    <w:rsid w:val="00855F15"/>
    <w:rsid w:val="008576BE"/>
    <w:rsid w:val="00861CBC"/>
    <w:rsid w:val="00864191"/>
    <w:rsid w:val="00864F85"/>
    <w:rsid w:val="00875939"/>
    <w:rsid w:val="00877501"/>
    <w:rsid w:val="008A1A87"/>
    <w:rsid w:val="008B49AB"/>
    <w:rsid w:val="008B6747"/>
    <w:rsid w:val="008E5B97"/>
    <w:rsid w:val="008E7BF8"/>
    <w:rsid w:val="008F6C6E"/>
    <w:rsid w:val="00917080"/>
    <w:rsid w:val="00922581"/>
    <w:rsid w:val="00926EB3"/>
    <w:rsid w:val="00931A80"/>
    <w:rsid w:val="00932546"/>
    <w:rsid w:val="00941B70"/>
    <w:rsid w:val="00956F10"/>
    <w:rsid w:val="009842CA"/>
    <w:rsid w:val="0098657D"/>
    <w:rsid w:val="009B7764"/>
    <w:rsid w:val="009C2D24"/>
    <w:rsid w:val="009D57FC"/>
    <w:rsid w:val="009E5EA0"/>
    <w:rsid w:val="009F4273"/>
    <w:rsid w:val="00A02154"/>
    <w:rsid w:val="00A145F4"/>
    <w:rsid w:val="00A21628"/>
    <w:rsid w:val="00A24978"/>
    <w:rsid w:val="00A249E9"/>
    <w:rsid w:val="00A25E19"/>
    <w:rsid w:val="00A323F6"/>
    <w:rsid w:val="00A37CB7"/>
    <w:rsid w:val="00A408CA"/>
    <w:rsid w:val="00A44D5D"/>
    <w:rsid w:val="00A47139"/>
    <w:rsid w:val="00A56AF9"/>
    <w:rsid w:val="00A7646C"/>
    <w:rsid w:val="00A96760"/>
    <w:rsid w:val="00AC1420"/>
    <w:rsid w:val="00AD1D73"/>
    <w:rsid w:val="00AD3E69"/>
    <w:rsid w:val="00AD7492"/>
    <w:rsid w:val="00AE3380"/>
    <w:rsid w:val="00B14B50"/>
    <w:rsid w:val="00B21044"/>
    <w:rsid w:val="00B33549"/>
    <w:rsid w:val="00B4273C"/>
    <w:rsid w:val="00B42762"/>
    <w:rsid w:val="00B45790"/>
    <w:rsid w:val="00B708A6"/>
    <w:rsid w:val="00B73245"/>
    <w:rsid w:val="00B7796E"/>
    <w:rsid w:val="00B82E82"/>
    <w:rsid w:val="00B85A94"/>
    <w:rsid w:val="00B9361B"/>
    <w:rsid w:val="00BA07E7"/>
    <w:rsid w:val="00BB1373"/>
    <w:rsid w:val="00BB72EA"/>
    <w:rsid w:val="00BC2AB1"/>
    <w:rsid w:val="00BC39FA"/>
    <w:rsid w:val="00BE78AF"/>
    <w:rsid w:val="00BF6A22"/>
    <w:rsid w:val="00C12E81"/>
    <w:rsid w:val="00C15933"/>
    <w:rsid w:val="00C177D1"/>
    <w:rsid w:val="00C24473"/>
    <w:rsid w:val="00C254A4"/>
    <w:rsid w:val="00C256A6"/>
    <w:rsid w:val="00C42768"/>
    <w:rsid w:val="00C43207"/>
    <w:rsid w:val="00C446E0"/>
    <w:rsid w:val="00C50081"/>
    <w:rsid w:val="00C56879"/>
    <w:rsid w:val="00C65AA3"/>
    <w:rsid w:val="00C70F51"/>
    <w:rsid w:val="00C74055"/>
    <w:rsid w:val="00C93371"/>
    <w:rsid w:val="00CA5021"/>
    <w:rsid w:val="00CA736F"/>
    <w:rsid w:val="00CB5C9F"/>
    <w:rsid w:val="00CC12DD"/>
    <w:rsid w:val="00CD6465"/>
    <w:rsid w:val="00CE3569"/>
    <w:rsid w:val="00CF14E9"/>
    <w:rsid w:val="00CF3F58"/>
    <w:rsid w:val="00D13AEB"/>
    <w:rsid w:val="00D15CEF"/>
    <w:rsid w:val="00D17DCC"/>
    <w:rsid w:val="00D2537F"/>
    <w:rsid w:val="00D37C84"/>
    <w:rsid w:val="00D4144F"/>
    <w:rsid w:val="00D466B4"/>
    <w:rsid w:val="00D53BB0"/>
    <w:rsid w:val="00D57296"/>
    <w:rsid w:val="00D617C9"/>
    <w:rsid w:val="00D66905"/>
    <w:rsid w:val="00D740DB"/>
    <w:rsid w:val="00D762AF"/>
    <w:rsid w:val="00D94651"/>
    <w:rsid w:val="00D94885"/>
    <w:rsid w:val="00DA4F7D"/>
    <w:rsid w:val="00DB1E1F"/>
    <w:rsid w:val="00DD0052"/>
    <w:rsid w:val="00DD4652"/>
    <w:rsid w:val="00DD62E0"/>
    <w:rsid w:val="00DE01FE"/>
    <w:rsid w:val="00DE19D8"/>
    <w:rsid w:val="00DE1AB5"/>
    <w:rsid w:val="00DE5AFD"/>
    <w:rsid w:val="00E1564B"/>
    <w:rsid w:val="00E40AFB"/>
    <w:rsid w:val="00E44B26"/>
    <w:rsid w:val="00E47001"/>
    <w:rsid w:val="00E470D4"/>
    <w:rsid w:val="00E56FBE"/>
    <w:rsid w:val="00E6559E"/>
    <w:rsid w:val="00E72032"/>
    <w:rsid w:val="00E74D60"/>
    <w:rsid w:val="00E87100"/>
    <w:rsid w:val="00E90581"/>
    <w:rsid w:val="00E9106C"/>
    <w:rsid w:val="00E97CE1"/>
    <w:rsid w:val="00EA3D9B"/>
    <w:rsid w:val="00F00326"/>
    <w:rsid w:val="00F003B0"/>
    <w:rsid w:val="00F16D7E"/>
    <w:rsid w:val="00F301E7"/>
    <w:rsid w:val="00F32A87"/>
    <w:rsid w:val="00F44F2E"/>
    <w:rsid w:val="00F45084"/>
    <w:rsid w:val="00F475D7"/>
    <w:rsid w:val="00F53E8B"/>
    <w:rsid w:val="00F6107F"/>
    <w:rsid w:val="00F6285C"/>
    <w:rsid w:val="00F7459D"/>
    <w:rsid w:val="00F74E9A"/>
    <w:rsid w:val="00F84A6F"/>
    <w:rsid w:val="00FA1564"/>
    <w:rsid w:val="00FA15AD"/>
    <w:rsid w:val="00FB4C00"/>
    <w:rsid w:val="00FC0C10"/>
    <w:rsid w:val="00FD6021"/>
    <w:rsid w:val="00FD64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56860"/>
  <w15:chartTrackingRefBased/>
  <w15:docId w15:val="{73160185-ACCE-4FD8-A1F4-11CC8199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0790"/>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730790"/>
    <w:pPr>
      <w:keepNext/>
      <w:outlineLvl w:val="0"/>
    </w:pPr>
    <w:rPr>
      <w:rFonts w:ascii="Arial" w:hAnsi="Arial" w:cs="Arial"/>
      <w:b/>
      <w:bCs/>
      <w:sz w:val="22"/>
      <w:lang w:val="it-IT"/>
    </w:rPr>
  </w:style>
  <w:style w:type="paragraph" w:styleId="berschrift2">
    <w:name w:val="heading 2"/>
    <w:basedOn w:val="Standard"/>
    <w:next w:val="Standard"/>
    <w:link w:val="berschrift2Zchn"/>
    <w:uiPriority w:val="9"/>
    <w:semiHidden/>
    <w:unhideWhenUsed/>
    <w:qFormat/>
    <w:rsid w:val="001963B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0505"/>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560505"/>
  </w:style>
  <w:style w:type="paragraph" w:styleId="Fuzeile">
    <w:name w:val="footer"/>
    <w:basedOn w:val="Standard"/>
    <w:link w:val="FuzeileZchn"/>
    <w:unhideWhenUsed/>
    <w:rsid w:val="00560505"/>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rsid w:val="00560505"/>
  </w:style>
  <w:style w:type="paragraph" w:customStyle="1" w:styleId="Vorgabetext">
    <w:name w:val="Vorgabetext"/>
    <w:basedOn w:val="Standard"/>
    <w:rsid w:val="00560505"/>
    <w:pPr>
      <w:overflowPunct w:val="0"/>
      <w:autoSpaceDE w:val="0"/>
      <w:autoSpaceDN w:val="0"/>
      <w:adjustRightInd w:val="0"/>
      <w:textAlignment w:val="baseline"/>
    </w:pPr>
    <w:rPr>
      <w:szCs w:val="20"/>
    </w:rPr>
  </w:style>
  <w:style w:type="character" w:customStyle="1" w:styleId="berschrift1Zchn">
    <w:name w:val="Überschrift 1 Zchn"/>
    <w:basedOn w:val="Absatz-Standardschriftart"/>
    <w:link w:val="berschrift1"/>
    <w:rsid w:val="00730790"/>
    <w:rPr>
      <w:rFonts w:ascii="Arial" w:eastAsia="Times New Roman" w:hAnsi="Arial" w:cs="Arial"/>
      <w:b/>
      <w:bCs/>
      <w:szCs w:val="24"/>
      <w:lang w:val="it-IT" w:eastAsia="de-DE"/>
    </w:rPr>
  </w:style>
  <w:style w:type="character" w:styleId="Hyperlink">
    <w:name w:val="Hyperlink"/>
    <w:semiHidden/>
    <w:rsid w:val="00730790"/>
    <w:rPr>
      <w:color w:val="0000FF"/>
      <w:u w:val="single"/>
    </w:rPr>
  </w:style>
  <w:style w:type="character" w:customStyle="1" w:styleId="berschrift2Zchn">
    <w:name w:val="Überschrift 2 Zchn"/>
    <w:basedOn w:val="Absatz-Standardschriftart"/>
    <w:link w:val="berschrift2"/>
    <w:uiPriority w:val="9"/>
    <w:semiHidden/>
    <w:rsid w:val="001963BA"/>
    <w:rPr>
      <w:rFonts w:asciiTheme="majorHAnsi" w:eastAsiaTheme="majorEastAsia" w:hAnsiTheme="majorHAnsi" w:cstheme="majorBidi"/>
      <w:color w:val="2E74B5" w:themeColor="accent1" w:themeShade="BF"/>
      <w:sz w:val="26"/>
      <w:szCs w:val="26"/>
      <w:lang w:eastAsia="de-DE"/>
    </w:rPr>
  </w:style>
  <w:style w:type="character" w:styleId="NichtaufgelsteErwhnung">
    <w:name w:val="Unresolved Mention"/>
    <w:basedOn w:val="Absatz-Standardschriftart"/>
    <w:uiPriority w:val="99"/>
    <w:semiHidden/>
    <w:unhideWhenUsed/>
    <w:rsid w:val="009E5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180366">
      <w:bodyDiv w:val="1"/>
      <w:marLeft w:val="0"/>
      <w:marRight w:val="0"/>
      <w:marTop w:val="0"/>
      <w:marBottom w:val="0"/>
      <w:divBdr>
        <w:top w:val="none" w:sz="0" w:space="0" w:color="auto"/>
        <w:left w:val="none" w:sz="0" w:space="0" w:color="auto"/>
        <w:bottom w:val="none" w:sz="0" w:space="0" w:color="auto"/>
        <w:right w:val="none" w:sz="0" w:space="0" w:color="auto"/>
      </w:divBdr>
      <w:divsChild>
        <w:div w:id="1233857796">
          <w:marLeft w:val="0"/>
          <w:marRight w:val="0"/>
          <w:marTop w:val="0"/>
          <w:marBottom w:val="0"/>
          <w:divBdr>
            <w:top w:val="none" w:sz="0" w:space="0" w:color="auto"/>
            <w:left w:val="none" w:sz="0" w:space="0" w:color="auto"/>
            <w:bottom w:val="none" w:sz="0" w:space="0" w:color="auto"/>
            <w:right w:val="none" w:sz="0" w:space="0" w:color="auto"/>
          </w:divBdr>
          <w:divsChild>
            <w:div w:id="2129817813">
              <w:marLeft w:val="0"/>
              <w:marRight w:val="0"/>
              <w:marTop w:val="0"/>
              <w:marBottom w:val="0"/>
              <w:divBdr>
                <w:top w:val="none" w:sz="0" w:space="0" w:color="auto"/>
                <w:left w:val="none" w:sz="0" w:space="0" w:color="auto"/>
                <w:bottom w:val="none" w:sz="0" w:space="0" w:color="auto"/>
                <w:right w:val="none" w:sz="0" w:space="0" w:color="auto"/>
              </w:divBdr>
              <w:divsChild>
                <w:div w:id="1397970776">
                  <w:marLeft w:val="0"/>
                  <w:marRight w:val="0"/>
                  <w:marTop w:val="0"/>
                  <w:marBottom w:val="0"/>
                  <w:divBdr>
                    <w:top w:val="none" w:sz="0" w:space="0" w:color="auto"/>
                    <w:left w:val="none" w:sz="0" w:space="0" w:color="auto"/>
                    <w:bottom w:val="none" w:sz="0" w:space="0" w:color="auto"/>
                    <w:right w:val="none" w:sz="0" w:space="0" w:color="auto"/>
                  </w:divBdr>
                  <w:divsChild>
                    <w:div w:id="16561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82908">
          <w:marLeft w:val="0"/>
          <w:marRight w:val="0"/>
          <w:marTop w:val="0"/>
          <w:marBottom w:val="0"/>
          <w:divBdr>
            <w:top w:val="none" w:sz="0" w:space="0" w:color="auto"/>
            <w:left w:val="none" w:sz="0" w:space="0" w:color="auto"/>
            <w:bottom w:val="none" w:sz="0" w:space="0" w:color="auto"/>
            <w:right w:val="none" w:sz="0" w:space="0" w:color="auto"/>
          </w:divBdr>
          <w:divsChild>
            <w:div w:id="880022285">
              <w:marLeft w:val="0"/>
              <w:marRight w:val="0"/>
              <w:marTop w:val="0"/>
              <w:marBottom w:val="0"/>
              <w:divBdr>
                <w:top w:val="none" w:sz="0" w:space="0" w:color="auto"/>
                <w:left w:val="none" w:sz="0" w:space="0" w:color="auto"/>
                <w:bottom w:val="none" w:sz="0" w:space="0" w:color="auto"/>
                <w:right w:val="none" w:sz="0" w:space="0" w:color="auto"/>
              </w:divBdr>
              <w:divsChild>
                <w:div w:id="1157725036">
                  <w:marLeft w:val="0"/>
                  <w:marRight w:val="0"/>
                  <w:marTop w:val="0"/>
                  <w:marBottom w:val="0"/>
                  <w:divBdr>
                    <w:top w:val="none" w:sz="0" w:space="0" w:color="auto"/>
                    <w:left w:val="none" w:sz="0" w:space="0" w:color="auto"/>
                    <w:bottom w:val="none" w:sz="0" w:space="0" w:color="auto"/>
                    <w:right w:val="none" w:sz="0" w:space="0" w:color="auto"/>
                  </w:divBdr>
                  <w:divsChild>
                    <w:div w:id="405080690">
                      <w:marLeft w:val="0"/>
                      <w:marRight w:val="0"/>
                      <w:marTop w:val="0"/>
                      <w:marBottom w:val="0"/>
                      <w:divBdr>
                        <w:top w:val="none" w:sz="0" w:space="0" w:color="auto"/>
                        <w:left w:val="none" w:sz="0" w:space="0" w:color="auto"/>
                        <w:bottom w:val="none" w:sz="0" w:space="0" w:color="auto"/>
                        <w:right w:val="none" w:sz="0" w:space="0" w:color="auto"/>
                      </w:divBdr>
                    </w:div>
                  </w:divsChild>
                </w:div>
                <w:div w:id="771051020">
                  <w:marLeft w:val="0"/>
                  <w:marRight w:val="0"/>
                  <w:marTop w:val="0"/>
                  <w:marBottom w:val="0"/>
                  <w:divBdr>
                    <w:top w:val="none" w:sz="0" w:space="0" w:color="auto"/>
                    <w:left w:val="none" w:sz="0" w:space="0" w:color="auto"/>
                    <w:bottom w:val="none" w:sz="0" w:space="0" w:color="auto"/>
                    <w:right w:val="none" w:sz="0" w:space="0" w:color="auto"/>
                  </w:divBdr>
                  <w:divsChild>
                    <w:div w:id="48112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14336">
      <w:bodyDiv w:val="1"/>
      <w:marLeft w:val="0"/>
      <w:marRight w:val="0"/>
      <w:marTop w:val="0"/>
      <w:marBottom w:val="0"/>
      <w:divBdr>
        <w:top w:val="none" w:sz="0" w:space="0" w:color="auto"/>
        <w:left w:val="none" w:sz="0" w:space="0" w:color="auto"/>
        <w:bottom w:val="none" w:sz="0" w:space="0" w:color="auto"/>
        <w:right w:val="none" w:sz="0" w:space="0" w:color="auto"/>
      </w:divBdr>
      <w:divsChild>
        <w:div w:id="1555922634">
          <w:marLeft w:val="0"/>
          <w:marRight w:val="0"/>
          <w:marTop w:val="0"/>
          <w:marBottom w:val="0"/>
          <w:divBdr>
            <w:top w:val="none" w:sz="0" w:space="0" w:color="auto"/>
            <w:left w:val="none" w:sz="0" w:space="0" w:color="auto"/>
            <w:bottom w:val="none" w:sz="0" w:space="0" w:color="auto"/>
            <w:right w:val="none" w:sz="0" w:space="0" w:color="auto"/>
          </w:divBdr>
        </w:div>
      </w:divsChild>
    </w:div>
    <w:div w:id="1259145464">
      <w:bodyDiv w:val="1"/>
      <w:marLeft w:val="0"/>
      <w:marRight w:val="0"/>
      <w:marTop w:val="0"/>
      <w:marBottom w:val="0"/>
      <w:divBdr>
        <w:top w:val="none" w:sz="0" w:space="0" w:color="auto"/>
        <w:left w:val="none" w:sz="0" w:space="0" w:color="auto"/>
        <w:bottom w:val="none" w:sz="0" w:space="0" w:color="auto"/>
        <w:right w:val="none" w:sz="0" w:space="0" w:color="auto"/>
      </w:divBdr>
      <w:divsChild>
        <w:div w:id="475880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con.de" TargetMode="External"/><Relationship Id="rId13" Type="http://schemas.openxmlformats.org/officeDocument/2006/relationships/hyperlink" Target="http://www.instagram.com/weicontoo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tagram.com/weicon_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weicon_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cebook.com/weicon" TargetMode="External"/><Relationship Id="rId4" Type="http://schemas.openxmlformats.org/officeDocument/2006/relationships/settings" Target="settings.xml"/><Relationship Id="rId9" Type="http://schemas.openxmlformats.org/officeDocument/2006/relationships/hyperlink" Target="http://www.weicon.de" TargetMode="External"/><Relationship Id="rId14" Type="http://schemas.openxmlformats.org/officeDocument/2006/relationships/hyperlink" Target="http://www.youtube.com/weiconnat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2013\Produkt-Info%2003-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6BD4A-06A4-4B9A-A0EF-D414242D7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Produkt-Info 03-14</Template>
  <TotalTime>0</TotalTime>
  <Pages>4</Pages>
  <Words>780</Words>
  <Characters>4921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WEICON</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WEICON</dc:creator>
  <cp:keywords/>
  <dc:description/>
  <cp:lastModifiedBy>Krimphove, Thorsten</cp:lastModifiedBy>
  <cp:revision>18</cp:revision>
  <cp:lastPrinted>2022-05-20T05:59:00Z</cp:lastPrinted>
  <dcterms:created xsi:type="dcterms:W3CDTF">2022-09-13T13:29:00Z</dcterms:created>
  <dcterms:modified xsi:type="dcterms:W3CDTF">2022-09-14T11:46:00Z</dcterms:modified>
</cp:coreProperties>
</file>